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EDD33" w14:textId="77777777" w:rsidR="00CD5545" w:rsidRPr="00CD5545" w:rsidRDefault="00CD5545" w:rsidP="00CD5545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CD5545">
        <w:rPr>
          <w:rFonts w:ascii="Arial" w:hAnsi="Arial" w:cs="Arial"/>
          <w:b/>
          <w:sz w:val="36"/>
          <w:szCs w:val="36"/>
          <w:lang w:val="en-US"/>
        </w:rPr>
        <w:t xml:space="preserve">1      </w:t>
      </w:r>
      <w:r w:rsidRPr="00CD5545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SYDDANSK </w:t>
      </w:r>
      <w:r w:rsidRPr="001E0638">
        <w:rPr>
          <w:rFonts w:ascii="Arial" w:hAnsi="Arial" w:cs="Arial"/>
          <w:b/>
          <w:sz w:val="36"/>
          <w:szCs w:val="36"/>
          <w:lang w:val="en-US"/>
        </w:rPr>
        <w:t>UNIVERSITETSBIBLIOTHEK</w:t>
      </w:r>
      <w:r w:rsidR="00613847" w:rsidRPr="001E0638">
        <w:rPr>
          <w:rFonts w:ascii="Arial" w:hAnsi="Arial" w:cs="Arial"/>
          <w:b/>
          <w:sz w:val="36"/>
          <w:szCs w:val="36"/>
          <w:lang w:val="en-US"/>
        </w:rPr>
        <w:t xml:space="preserve"> – (</w:t>
      </w:r>
      <w:r w:rsidRPr="001E0638">
        <w:rPr>
          <w:rStyle w:val="xbe"/>
          <w:rFonts w:ascii="Arial" w:hAnsi="Arial" w:cs="Arial"/>
          <w:sz w:val="36"/>
          <w:szCs w:val="36"/>
          <w:lang w:val="en-US"/>
        </w:rPr>
        <w:t xml:space="preserve">Odense M, </w:t>
      </w:r>
      <w:proofErr w:type="spellStart"/>
      <w:r w:rsidRPr="001E0638">
        <w:rPr>
          <w:rStyle w:val="xbe"/>
          <w:rFonts w:ascii="Arial" w:hAnsi="Arial" w:cs="Arial"/>
          <w:sz w:val="36"/>
          <w:szCs w:val="36"/>
          <w:lang w:val="en-US"/>
        </w:rPr>
        <w:t>Danimarca</w:t>
      </w:r>
      <w:proofErr w:type="spellEnd"/>
      <w:r w:rsidR="00613847" w:rsidRPr="001E0638">
        <w:rPr>
          <w:rStyle w:val="xbe"/>
          <w:rFonts w:ascii="Arial" w:hAnsi="Arial" w:cs="Arial"/>
          <w:sz w:val="36"/>
          <w:szCs w:val="36"/>
          <w:lang w:val="en-US"/>
        </w:rPr>
        <w:t>)</w:t>
      </w:r>
    </w:p>
    <w:p w14:paraId="0EA8C652" w14:textId="77777777" w:rsidR="00CD5545" w:rsidRDefault="002332D1" w:rsidP="003B0334">
      <w:pPr>
        <w:shd w:val="clear" w:color="auto" w:fill="FFFFFF"/>
        <w:spacing w:line="161" w:lineRule="atLeast"/>
        <w:rPr>
          <w:rFonts w:ascii="Arial" w:hAnsi="Arial" w:cs="Arial"/>
          <w:sz w:val="24"/>
          <w:szCs w:val="24"/>
          <w:lang w:val="en-US"/>
        </w:rPr>
      </w:pPr>
      <w:hyperlink r:id="rId4" w:anchor="!/search?ho=f&amp;l=da-DK&amp;q=dislessia%20e%20riabilitazione" w:history="1">
        <w:r w:rsidR="003B0334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http://syddansk.summon.serialssolutions.com/search?s.q=dislessia%20e%20riabilitazione#!/search?ho=f&amp;l=da-DK&amp;q=dislessia%20e%20riabilitazione</w:t>
        </w:r>
      </w:hyperlink>
    </w:p>
    <w:p w14:paraId="7BCCF4A1" w14:textId="77777777" w:rsidR="003B0334" w:rsidRPr="003B0334" w:rsidRDefault="003B0334" w:rsidP="003B0334">
      <w:pPr>
        <w:shd w:val="clear" w:color="auto" w:fill="FFFFFF"/>
        <w:spacing w:line="161" w:lineRule="atLeast"/>
        <w:rPr>
          <w:rFonts w:ascii="Arial" w:hAnsi="Arial" w:cs="Arial"/>
          <w:sz w:val="24"/>
          <w:szCs w:val="24"/>
          <w:lang w:val="en-US"/>
        </w:rPr>
      </w:pPr>
    </w:p>
    <w:p w14:paraId="00D1B137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4D1797C" wp14:editId="432E538D">
            <wp:simplePos x="0" y="0"/>
            <wp:positionH relativeFrom="column">
              <wp:posOffset>5715</wp:posOffset>
            </wp:positionH>
            <wp:positionV relativeFrom="paragraph">
              <wp:posOffset>29210</wp:posOffset>
            </wp:positionV>
            <wp:extent cx="8533130" cy="4686300"/>
            <wp:effectExtent l="57150" t="38100" r="39370" b="19050"/>
            <wp:wrapNone/>
            <wp:docPr id="12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86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882DAD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E4CFD26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A985BBB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203EA9E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B4C6ABD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DA7CF78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9CF1445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84987A2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7E5599F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4AC07B1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6B016D4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C686A81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CCAA623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5546D4C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2F1DB9E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3832287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8D05E9F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CCAE1D6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E46B41F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978D9F6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C4E7DE4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A4097A1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B05C272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70169C7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C43D361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1111326" w14:textId="77777777" w:rsidR="00CD5545" w:rsidRP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718434A" w14:textId="77777777" w:rsidR="00CD5545" w:rsidRPr="001E0638" w:rsidRDefault="00613847" w:rsidP="00CD5545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="00CD5545" w:rsidRPr="00F575A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D5545" w:rsidRPr="00F575AF">
        <w:rPr>
          <w:rFonts w:ascii="Arial" w:hAnsi="Arial" w:cs="Arial"/>
          <w:sz w:val="36"/>
          <w:szCs w:val="36"/>
          <w:lang w:val="en-US"/>
        </w:rPr>
        <w:t xml:space="preserve">         </w:t>
      </w:r>
      <w:hyperlink r:id="rId6" w:tgtFrame="_blank" w:tooltip="Roskilde University" w:history="1">
        <w:r w:rsidR="00CD5545" w:rsidRPr="00F575A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ROSKILDE UNIVERSITY</w:t>
        </w:r>
      </w:hyperlink>
      <w:r w:rsidR="00CD5545" w:rsidRPr="00F575AF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CD5545" w:rsidRPr="001E0638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="00D77EDB" w:rsidRPr="001E0638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="00CD5545" w:rsidRPr="001E0638">
        <w:rPr>
          <w:rFonts w:ascii="Arial" w:hAnsi="Arial" w:cs="Arial"/>
          <w:sz w:val="36"/>
          <w:szCs w:val="36"/>
          <w:u w:val="single"/>
          <w:lang w:val="en-US"/>
        </w:rPr>
        <w:t>Roskilde, Denmark</w:t>
      </w:r>
      <w:r w:rsidR="00D77EDB" w:rsidRPr="001E0638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14:paraId="58DA4759" w14:textId="77777777" w:rsidR="00CD5545" w:rsidRDefault="002332D1" w:rsidP="00CD5545"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3B0334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rex.kb.dk/primo-explore/search?institution=KGL&amp;vid=NUI&amp;tab=default_tab&amp;search_scope=RUC&amp;mode=Basic&amp;displayMode=full&amp;bulkSize=10&amp;highlight=true&amp;dum=true&amp;query=any,contains,dislessia%20e%20riabilitazione&amp;displayField=all&amp;pcAvailabiltyMode=true&amp;sortby=rank&amp;lang=da_DK&amp;pcAvailability=true</w:t>
        </w:r>
      </w:hyperlink>
    </w:p>
    <w:p w14:paraId="48EFF686" w14:textId="77777777" w:rsidR="003B0334" w:rsidRPr="003B0334" w:rsidRDefault="003B0334" w:rsidP="00CD5545">
      <w:pPr>
        <w:rPr>
          <w:rFonts w:ascii="Arial" w:hAnsi="Arial" w:cs="Arial"/>
          <w:sz w:val="24"/>
          <w:szCs w:val="24"/>
          <w:lang w:val="en-US"/>
        </w:rPr>
      </w:pPr>
    </w:p>
    <w:p w14:paraId="38D160A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63482954" wp14:editId="626664F0">
            <wp:simplePos x="0" y="0"/>
            <wp:positionH relativeFrom="column">
              <wp:posOffset>15240</wp:posOffset>
            </wp:positionH>
            <wp:positionV relativeFrom="paragraph">
              <wp:posOffset>12700</wp:posOffset>
            </wp:positionV>
            <wp:extent cx="8533130" cy="4029075"/>
            <wp:effectExtent l="57150" t="38100" r="39370" b="28575"/>
            <wp:wrapNone/>
            <wp:docPr id="12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3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29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76993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7E016E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ADAE8B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B1F988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62BC5F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8567AD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8B4138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F5CFD92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D78D5B5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FAB4A6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95266D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93F8DD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63114C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3F6B51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A8DFFE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4A03FB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2B99C7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5B519B0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FA74A3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FD6A1D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80C16D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2D600F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6F0C88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E4A6626" w14:textId="77777777" w:rsidR="00CD5545" w:rsidRPr="00F51D59" w:rsidRDefault="00613847" w:rsidP="00CD5545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lang w:val="en-US"/>
        </w:rPr>
      </w:pPr>
      <w:r>
        <w:rPr>
          <w:rFonts w:ascii="Arial" w:hAnsi="Arial" w:cs="Arial"/>
          <w:bCs w:val="0"/>
          <w:color w:val="auto"/>
          <w:sz w:val="36"/>
          <w:szCs w:val="36"/>
          <w:lang w:val="en-US"/>
        </w:rPr>
        <w:lastRenderedPageBreak/>
        <w:t>3</w:t>
      </w:r>
      <w:r w:rsidR="00CD5545" w:rsidRPr="00F51D59">
        <w:rPr>
          <w:rFonts w:ascii="Arial" w:hAnsi="Arial" w:cs="Arial"/>
          <w:bCs w:val="0"/>
          <w:color w:val="auto"/>
          <w:sz w:val="36"/>
          <w:szCs w:val="36"/>
          <w:lang w:val="en-US"/>
        </w:rPr>
        <w:t xml:space="preserve">                </w:t>
      </w:r>
      <w:hyperlink r:id="rId9" w:history="1">
        <w:r w:rsidR="00CD5545" w:rsidRPr="001E0638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THE UNIVERSITY LIBRARY - AAU</w:t>
        </w:r>
      </w:hyperlink>
      <w:r w:rsidR="00D77EDB" w:rsidRPr="001E0638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– (</w:t>
      </w:r>
      <w:hyperlink r:id="rId10" w:history="1">
        <w:r w:rsidR="00CD5545" w:rsidRPr="001E0638">
          <w:rPr>
            <w:rStyle w:val="Collegamentoipertestuale"/>
            <w:rFonts w:ascii="Arial" w:hAnsi="Arial" w:cs="Arial"/>
            <w:b w:val="0"/>
            <w:color w:val="auto"/>
            <w:sz w:val="36"/>
            <w:szCs w:val="36"/>
            <w:shd w:val="clear" w:color="auto" w:fill="F9F9F9"/>
            <w:lang w:val="en-US"/>
          </w:rPr>
          <w:t>Aalborg</w:t>
        </w:r>
      </w:hyperlink>
      <w:r w:rsidR="00D77EDB" w:rsidRPr="001E0638">
        <w:rPr>
          <w:u w:val="single"/>
          <w:lang w:val="en-US"/>
        </w:rPr>
        <w:t>,</w:t>
      </w:r>
      <w:r w:rsidR="00CD5545" w:rsidRPr="001E063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 </w:t>
      </w:r>
      <w:proofErr w:type="spellStart"/>
      <w:r w:rsidR="00CD5545" w:rsidRPr="001E0638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Danimarca</w:t>
      </w:r>
      <w:proofErr w:type="spellEnd"/>
      <w:r w:rsidR="00D77EDB" w:rsidRPr="001E0638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)</w:t>
      </w:r>
    </w:p>
    <w:p w14:paraId="473D8EA1" w14:textId="77777777" w:rsidR="003B0334" w:rsidRDefault="002332D1" w:rsidP="00CD5545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3B0334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primo.aub.aau.dk/primo_library/libweb/action/search.do?ct=facet&amp;pcAvailabiltyMode=true&amp;pcAvailClicked=true&amp;vid=desktop&amp;vl(57399064UI0)=any&amp;ct=search&amp;tab=default_tab&amp;vl(57399062UI1)=all_items&amp;fn=search&amp;indx=1&amp;dscnt=0&amp;vl(freeText0)=dislessia%20e%20riabilitazione&amp;vl(1UIStartWith0)=contains&amp;dum=true&amp;dstmp=1518618789089</w:t>
        </w:r>
      </w:hyperlink>
    </w:p>
    <w:p w14:paraId="1F9593A0" w14:textId="77777777" w:rsidR="00CD5545" w:rsidRPr="00F51D59" w:rsidRDefault="00CD5545" w:rsidP="00CD554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0D3B3AD6" wp14:editId="344CC995">
            <wp:simplePos x="0" y="0"/>
            <wp:positionH relativeFrom="column">
              <wp:posOffset>15240</wp:posOffset>
            </wp:positionH>
            <wp:positionV relativeFrom="paragraph">
              <wp:posOffset>145415</wp:posOffset>
            </wp:positionV>
            <wp:extent cx="8533130" cy="4467225"/>
            <wp:effectExtent l="57150" t="38100" r="39370" b="28575"/>
            <wp:wrapNone/>
            <wp:docPr id="47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67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4D327F" w14:textId="77777777" w:rsidR="00CD5545" w:rsidRPr="00F51D59" w:rsidRDefault="00CD5545" w:rsidP="00CD5545">
      <w:pPr>
        <w:rPr>
          <w:rFonts w:ascii="Arial" w:hAnsi="Arial" w:cs="Arial"/>
          <w:sz w:val="24"/>
          <w:szCs w:val="24"/>
          <w:lang w:val="en-US"/>
        </w:rPr>
      </w:pPr>
    </w:p>
    <w:p w14:paraId="5497160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334762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EA5F38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F7BC2A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9E7673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D70A8E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60CE85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83AD29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3AE858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946A57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646193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A418D00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FCAF9D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8DE7EF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AB9EB3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980EE2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23D13D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C2F692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1E32BD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316642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D0DD03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5FA8F5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85A2559" w14:textId="77777777" w:rsidR="00CD5545" w:rsidRPr="00D77EDB" w:rsidRDefault="00613847" w:rsidP="00CD5545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lastRenderedPageBreak/>
        <w:t>4</w:t>
      </w:r>
      <w:r w:rsidR="00CD5545" w:rsidRPr="00F575AF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13" w:history="1">
        <w:r w:rsidR="00CD5545" w:rsidRPr="00F575A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COPENHAGEN UNIVERSITY LIBRAR</w:t>
        </w:r>
        <w:r w:rsidR="00F575AF" w:rsidRPr="00F575A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 xml:space="preserve">Y FREDERIKSBERG – UNIVERSITY </w:t>
        </w:r>
        <w:proofErr w:type="gramStart"/>
        <w:r w:rsidR="00F575AF" w:rsidRPr="00F575A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OF</w:t>
        </w:r>
        <w:r w:rsidR="00CD5545" w:rsidRPr="00F575AF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..</w:t>
        </w:r>
        <w:proofErr w:type="gramEnd"/>
      </w:hyperlink>
      <w:r w:rsidR="00D77EDB" w:rsidRPr="00D77EDB">
        <w:rPr>
          <w:lang w:val="en-US"/>
        </w:rPr>
        <w:t xml:space="preserve"> </w:t>
      </w:r>
      <w:r w:rsidR="00D77EDB" w:rsidRPr="001E0638">
        <w:rPr>
          <w:rFonts w:ascii="Arial" w:hAnsi="Arial" w:cs="Arial"/>
          <w:sz w:val="36"/>
          <w:szCs w:val="36"/>
          <w:u w:val="single"/>
          <w:lang w:val="en-US"/>
        </w:rPr>
        <w:t>(</w:t>
      </w:r>
      <w:r w:rsidR="00D77EDB" w:rsidRPr="001E063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Copenhagen, </w:t>
      </w:r>
      <w:proofErr w:type="spellStart"/>
      <w:r w:rsidR="00D77EDB" w:rsidRPr="001E063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Danimarca</w:t>
      </w:r>
      <w:proofErr w:type="spellEnd"/>
      <w:r w:rsidR="00D77EDB" w:rsidRPr="001E0638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  <w:r w:rsidR="00D77EDB" w:rsidRPr="001F60A8">
        <w:rPr>
          <w:rFonts w:ascii="Arial" w:hAnsi="Arial" w:cs="Arial"/>
          <w:b w:val="0"/>
          <w:color w:val="auto"/>
          <w:sz w:val="36"/>
          <w:szCs w:val="36"/>
          <w:lang w:val="en-US"/>
        </w:rPr>
        <w:t xml:space="preserve"> </w:t>
      </w:r>
    </w:p>
    <w:p w14:paraId="55577CE8" w14:textId="77777777" w:rsidR="00CD5545" w:rsidRDefault="002332D1" w:rsidP="00CD5545">
      <w:pPr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3B0334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rex.kb.dk/primo-explore/search?institution=KGL&amp;vid=NUI&amp;tab=default_tab&amp;search_scope=KGL&amp;mode=Basic&amp;displayMode=full&amp;bulkSize=10&amp;highlight=true&amp;dum=true&amp;query=any,contains,dislessia%20e%20riabilitazione&amp;displayField=all&amp;pcAvailabiltyMode=true&amp;sortby=rank&amp;lang=da_DK&amp;pcAvailability=true</w:t>
        </w:r>
      </w:hyperlink>
    </w:p>
    <w:p w14:paraId="185FA541" w14:textId="77777777" w:rsidR="003B0334" w:rsidRPr="003B0334" w:rsidRDefault="003B0334" w:rsidP="00CD5545">
      <w:pPr>
        <w:rPr>
          <w:rFonts w:ascii="Arial" w:hAnsi="Arial" w:cs="Arial"/>
          <w:sz w:val="24"/>
          <w:szCs w:val="24"/>
          <w:lang w:val="en-US"/>
        </w:rPr>
      </w:pPr>
    </w:p>
    <w:p w14:paraId="28536157" w14:textId="77777777" w:rsidR="00CD5545" w:rsidRDefault="00D77EDB" w:rsidP="00CD554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 wp14:anchorId="00DE288F" wp14:editId="65C697BD">
            <wp:simplePos x="0" y="0"/>
            <wp:positionH relativeFrom="column">
              <wp:posOffset>-51435</wp:posOffset>
            </wp:positionH>
            <wp:positionV relativeFrom="paragraph">
              <wp:posOffset>2540</wp:posOffset>
            </wp:positionV>
            <wp:extent cx="8533130" cy="3886200"/>
            <wp:effectExtent l="57150" t="38100" r="39370" b="19050"/>
            <wp:wrapNone/>
            <wp:docPr id="2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33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86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CA1F5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220690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069FC0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CF63AC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D3A0B3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6CDCAF2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FEF9110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49CE2E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1B9E52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398E13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B04988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A5B561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D01B5C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5A7407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C61501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C4ACFB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D10347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1BA8D7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CD27B0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1C5AE9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7C83099" w14:textId="77777777" w:rsidR="00CD5545" w:rsidRPr="001F60A8" w:rsidRDefault="00613847" w:rsidP="00CD5545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2"/>
          <w:szCs w:val="32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lastRenderedPageBreak/>
        <w:t>5</w:t>
      </w:r>
      <w:r w:rsidR="00CD5545" w:rsidRPr="00CD5545">
        <w:rPr>
          <w:rFonts w:ascii="Arial" w:hAnsi="Arial" w:cs="Arial"/>
          <w:color w:val="auto"/>
          <w:sz w:val="36"/>
          <w:szCs w:val="36"/>
          <w:lang w:val="en-US"/>
        </w:rPr>
        <w:t xml:space="preserve">  </w:t>
      </w:r>
      <w:hyperlink r:id="rId16" w:history="1">
        <w:r w:rsidR="00CD5545" w:rsidRPr="00CD554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HJEM - KUB NORD - INDEX AT THE ROYAL LIBRARY - DANSKE FAGSIDER</w:t>
        </w:r>
      </w:hyperlink>
      <w:r w:rsidR="001F60A8" w:rsidRPr="001F60A8">
        <w:rPr>
          <w:lang w:val="en-US"/>
        </w:rPr>
        <w:t>,</w:t>
      </w:r>
      <w:r w:rsidR="001F60A8">
        <w:rPr>
          <w:lang w:val="en-US"/>
        </w:rPr>
        <w:t xml:space="preserve"> </w:t>
      </w:r>
      <w:r w:rsidR="001F60A8" w:rsidRPr="001E0638">
        <w:rPr>
          <w:b w:val="0"/>
          <w:color w:val="auto"/>
          <w:sz w:val="32"/>
          <w:szCs w:val="32"/>
          <w:u w:val="single"/>
          <w:lang w:val="en-US"/>
        </w:rPr>
        <w:t>(</w:t>
      </w:r>
      <w:proofErr w:type="spellStart"/>
      <w:proofErr w:type="gramStart"/>
      <w:r w:rsidR="001F60A8" w:rsidRPr="001E0638"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  <w:t>Danimarca</w:t>
      </w:r>
      <w:proofErr w:type="spellEnd"/>
      <w:r w:rsidR="001F60A8" w:rsidRPr="001E0638">
        <w:rPr>
          <w:rFonts w:ascii="Arial" w:hAnsi="Arial" w:cs="Arial"/>
          <w:b w:val="0"/>
          <w:color w:val="auto"/>
          <w:sz w:val="32"/>
          <w:szCs w:val="32"/>
          <w:u w:val="single"/>
          <w:lang w:val="en-US"/>
        </w:rPr>
        <w:t xml:space="preserve"> )</w:t>
      </w:r>
      <w:proofErr w:type="gramEnd"/>
    </w:p>
    <w:p w14:paraId="15FD3194" w14:textId="77777777" w:rsidR="00CD5545" w:rsidRDefault="002332D1" w:rsidP="00CD5545">
      <w:pPr>
        <w:rPr>
          <w:rFonts w:ascii="Arial" w:hAnsi="Arial" w:cs="Arial"/>
          <w:sz w:val="24"/>
          <w:szCs w:val="24"/>
          <w:lang w:val="en-US"/>
        </w:rPr>
      </w:pPr>
      <w:hyperlink r:id="rId17" w:history="1">
        <w:r w:rsidR="003B0334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rex.kb.dk/primo-explore/search?search=dislessia%20e%20riabilitazione&amp;institution=KGL&amp;vid=NUI&amp;tab=default_tab&amp;search_scope=KGL&amp;mode=Basic&amp;displayMode=full&amp;bulkSize=10&amp;highlight=true&amp;dum=true&amp;query=any,contains,dislessia%20e%20riabilitazione&amp;displayField=all&amp;pcAvailabiltyMode=true&amp;sortby=rank&amp;lang=da_DK&amp;pcAvailability=true</w:t>
        </w:r>
      </w:hyperlink>
    </w:p>
    <w:p w14:paraId="2D63C5FF" w14:textId="77777777" w:rsidR="003B0334" w:rsidRPr="00CB7297" w:rsidRDefault="003B0334" w:rsidP="00CD5545">
      <w:pPr>
        <w:rPr>
          <w:rFonts w:ascii="Arial" w:hAnsi="Arial" w:cs="Arial"/>
          <w:sz w:val="24"/>
          <w:szCs w:val="24"/>
          <w:lang w:val="en-US"/>
        </w:rPr>
      </w:pPr>
    </w:p>
    <w:p w14:paraId="67AF8932" w14:textId="77777777" w:rsidR="00CD5545" w:rsidRDefault="00D77EDB" w:rsidP="00CD554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 wp14:anchorId="0EB82ACB" wp14:editId="4A4E79B9">
            <wp:simplePos x="0" y="0"/>
            <wp:positionH relativeFrom="column">
              <wp:posOffset>62865</wp:posOffset>
            </wp:positionH>
            <wp:positionV relativeFrom="paragraph">
              <wp:posOffset>39370</wp:posOffset>
            </wp:positionV>
            <wp:extent cx="8477250" cy="4238625"/>
            <wp:effectExtent l="57150" t="38100" r="38100" b="28575"/>
            <wp:wrapNone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655" b="25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3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2F40E5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3D9631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5BB314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95EA5B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F095D4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54BBB1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556376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7984B86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8963D1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6B2FE1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BCA848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534C315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D0EF80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24E21A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A6EAA5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28A745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49D5305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286A981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3219DA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BAA80D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71E6CA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53B6915" w14:textId="77777777" w:rsidR="00CD5545" w:rsidRPr="00A744B2" w:rsidRDefault="00CD5545" w:rsidP="00CD5545">
      <w:pPr>
        <w:rPr>
          <w:rFonts w:ascii="Arial" w:hAnsi="Arial" w:cs="Arial"/>
          <w:b/>
          <w:sz w:val="20"/>
          <w:szCs w:val="20"/>
          <w:lang w:val="en-US"/>
        </w:rPr>
      </w:pPr>
    </w:p>
    <w:p w14:paraId="47F7EA3C" w14:textId="77777777" w:rsidR="00A744B2" w:rsidRPr="00A744B2" w:rsidRDefault="00A744B2" w:rsidP="00A744B2">
      <w:pPr>
        <w:shd w:val="clear" w:color="auto" w:fill="FFFFFF" w:themeFill="background1"/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CEE7F4"/>
          <w:lang w:val="en-US" w:eastAsia="it-IT"/>
        </w:rPr>
      </w:pPr>
      <w:r w:rsidRPr="00A744B2">
        <w:rPr>
          <w:rFonts w:ascii="Arial" w:hAnsi="Arial" w:cs="Arial"/>
          <w:b/>
          <w:color w:val="000000"/>
          <w:sz w:val="40"/>
          <w:szCs w:val="40"/>
          <w:shd w:val="clear" w:color="auto" w:fill="FFFFFF" w:themeFill="background1"/>
          <w:lang w:val="en-US"/>
        </w:rPr>
        <w:t>Royal Library of Denmark (Bibliographies)</w:t>
      </w:r>
    </w:p>
    <w:p w14:paraId="0CE1EBEC" w14:textId="50D189B1" w:rsidR="00A744B2" w:rsidRDefault="00A744B2" w:rsidP="00A744B2">
      <w:pPr>
        <w:rPr>
          <w:rFonts w:ascii="Arial" w:hAnsi="Arial" w:cs="Arial"/>
          <w:b/>
          <w:noProof/>
          <w:sz w:val="40"/>
          <w:szCs w:val="40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6432" behindDoc="0" locked="0" layoutInCell="1" allowOverlap="1" wp14:anchorId="6B8E2A41" wp14:editId="24E06D65">
            <wp:simplePos x="0" y="0"/>
            <wp:positionH relativeFrom="column">
              <wp:posOffset>12065</wp:posOffset>
            </wp:positionH>
            <wp:positionV relativeFrom="paragraph">
              <wp:posOffset>623570</wp:posOffset>
            </wp:positionV>
            <wp:extent cx="5312410" cy="2513965"/>
            <wp:effectExtent l="38100" t="38100" r="21590" b="196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" t="-2225" r="-1529" b="27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513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" w:history="1">
        <w:r>
          <w:rPr>
            <w:rStyle w:val="Collegamentoipertestuale"/>
            <w:sz w:val="24"/>
            <w:szCs w:val="24"/>
            <w:lang w:val="en-US"/>
          </w:rPr>
          <w:t>https://soeg.kb.dk/discovery/search?query=any,contains,dislessia%20e%20riabilitazione&amp;tab=Everything&amp;search_scope=MyInst_and_CI&amp;vid=45KBDK_KGL:KGL&amp;lang=da&amp;offset=0&amp;pcAvailability=true</w:t>
        </w:r>
      </w:hyperlink>
    </w:p>
    <w:p w14:paraId="52247455" w14:textId="77777777" w:rsidR="00A744B2" w:rsidRDefault="00A744B2" w:rsidP="00A744B2">
      <w:pPr>
        <w:rPr>
          <w:rFonts w:ascii="Arial" w:hAnsi="Arial" w:cs="Arial"/>
          <w:b/>
          <w:sz w:val="40"/>
          <w:szCs w:val="40"/>
          <w:lang w:val="en-US"/>
        </w:rPr>
      </w:pPr>
    </w:p>
    <w:p w14:paraId="5B8FB22D" w14:textId="77777777" w:rsidR="00A744B2" w:rsidRDefault="00A744B2" w:rsidP="00A744B2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2B34543" w14:textId="77777777" w:rsidR="00A744B2" w:rsidRDefault="00A744B2" w:rsidP="00A744B2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2274D7CF" w14:textId="77777777" w:rsidR="00A744B2" w:rsidRDefault="00A744B2" w:rsidP="00A744B2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7787EA13" w14:textId="77777777" w:rsidR="00A744B2" w:rsidRDefault="00A744B2" w:rsidP="00A744B2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42BDEDA" w14:textId="77777777" w:rsidR="00A744B2" w:rsidRDefault="00A744B2" w:rsidP="00A744B2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033B34B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162A53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068895F" w14:textId="4266922F" w:rsidR="002332D1" w:rsidRDefault="002332D1">
      <w:pPr>
        <w:spacing w:line="247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05707CBF" w14:textId="77777777" w:rsidR="002332D1" w:rsidRDefault="002332D1" w:rsidP="002332D1">
      <w:pPr>
        <w:shd w:val="clear" w:color="auto" w:fill="FFFFFF"/>
        <w:spacing w:before="100" w:after="100" w:line="240" w:lineRule="auto"/>
        <w:outlineLvl w:val="1"/>
        <w:rPr>
          <w:rFonts w:ascii="Arial" w:eastAsia="Times New Roman" w:hAnsi="Arial" w:cs="Arial"/>
          <w:b/>
          <w:sz w:val="28"/>
          <w:szCs w:val="28"/>
          <w:lang w:eastAsia="it-IT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Det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Administrative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Bibliotek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Denmark</w:t>
      </w:r>
      <w:proofErr w:type="spellEnd"/>
    </w:p>
    <w:p w14:paraId="476E5C77" w14:textId="0D5BEC15" w:rsidR="002332D1" w:rsidRDefault="002332D1" w:rsidP="002332D1">
      <w:pPr>
        <w:rPr>
          <w:rFonts w:ascii="Arial" w:hAnsi="Arial" w:cs="Arial"/>
          <w:sz w:val="24"/>
          <w:szCs w:val="24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8480" behindDoc="0" locked="0" layoutInCell="1" allowOverlap="1" wp14:anchorId="7AA0C9F4" wp14:editId="6F9DA1FA">
            <wp:simplePos x="0" y="0"/>
            <wp:positionH relativeFrom="column">
              <wp:posOffset>-71120</wp:posOffset>
            </wp:positionH>
            <wp:positionV relativeFrom="paragraph">
              <wp:posOffset>803910</wp:posOffset>
            </wp:positionV>
            <wp:extent cx="5400675" cy="2694305"/>
            <wp:effectExtent l="19050" t="1905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94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US"/>
        </w:rPr>
        <w:t>https://soeg.kb.dk/discovery/search?vid=45KBDK_KGL:KGL&amp;tab=Everything&amp;search_scope=MyInst_and_CI&amp;query=any,contains,dislessia%20e%20riabilitazione&amp;lang=da&amp;pcAvailability=true</w:t>
      </w:r>
    </w:p>
    <w:p w14:paraId="6FDE1A18" w14:textId="77777777" w:rsidR="002332D1" w:rsidRDefault="002332D1" w:rsidP="002332D1">
      <w:pPr>
        <w:rPr>
          <w:rFonts w:ascii="Arial" w:hAnsi="Arial" w:cs="Arial"/>
          <w:sz w:val="24"/>
          <w:szCs w:val="24"/>
          <w:lang w:val="en-US"/>
        </w:rPr>
      </w:pPr>
    </w:p>
    <w:p w14:paraId="369BF4E5" w14:textId="77777777" w:rsidR="002332D1" w:rsidRDefault="002332D1" w:rsidP="002332D1">
      <w:pPr>
        <w:rPr>
          <w:rFonts w:cs="Calibri"/>
          <w:lang w:val="en-US"/>
        </w:rPr>
      </w:pPr>
    </w:p>
    <w:p w14:paraId="180EB781" w14:textId="77777777" w:rsidR="002332D1" w:rsidRDefault="002332D1" w:rsidP="002332D1">
      <w:pPr>
        <w:rPr>
          <w:lang w:val="en-US"/>
        </w:rPr>
      </w:pPr>
    </w:p>
    <w:p w14:paraId="07A2A031" w14:textId="77777777" w:rsidR="002332D1" w:rsidRDefault="002332D1" w:rsidP="002332D1">
      <w:pPr>
        <w:rPr>
          <w:lang w:val="en-US"/>
        </w:rPr>
      </w:pPr>
    </w:p>
    <w:p w14:paraId="04E8207E" w14:textId="77777777" w:rsidR="002332D1" w:rsidRDefault="002332D1" w:rsidP="002332D1">
      <w:pPr>
        <w:rPr>
          <w:lang w:val="en-US"/>
        </w:rPr>
      </w:pPr>
    </w:p>
    <w:p w14:paraId="58332716" w14:textId="77777777" w:rsidR="002332D1" w:rsidRDefault="002332D1" w:rsidP="002332D1">
      <w:pPr>
        <w:rPr>
          <w:lang w:val="en-US"/>
        </w:rPr>
      </w:pPr>
    </w:p>
    <w:p w14:paraId="3D6F625D" w14:textId="77777777" w:rsidR="002332D1" w:rsidRDefault="002332D1" w:rsidP="002332D1">
      <w:pPr>
        <w:rPr>
          <w:lang w:val="en-US"/>
        </w:rPr>
      </w:pPr>
    </w:p>
    <w:p w14:paraId="751D6EC9" w14:textId="77777777" w:rsidR="002332D1" w:rsidRDefault="002332D1" w:rsidP="002332D1">
      <w:pPr>
        <w:rPr>
          <w:lang w:val="en-US"/>
        </w:rPr>
      </w:pPr>
    </w:p>
    <w:p w14:paraId="05300F88" w14:textId="77777777" w:rsidR="002332D1" w:rsidRDefault="002332D1" w:rsidP="002332D1">
      <w:pPr>
        <w:pStyle w:val="Titolo3"/>
        <w:spacing w:before="0" w:after="29"/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>Delaware, USA</w:t>
      </w:r>
    </w:p>
    <w:p w14:paraId="1FD08749" w14:textId="77777777" w:rsidR="002332D1" w:rsidRDefault="002332D1" w:rsidP="002332D1">
      <w:pPr>
        <w:pStyle w:val="Titolo3"/>
        <w:spacing w:before="0" w:after="29"/>
        <w:rPr>
          <w:rFonts w:ascii="Arial" w:hAnsi="Arial" w:cs="Arial"/>
          <w:b w:val="0"/>
          <w:sz w:val="40"/>
          <w:szCs w:val="40"/>
          <w:lang w:val="en-US"/>
        </w:rPr>
      </w:pPr>
    </w:p>
    <w:p w14:paraId="1DE2BBCF" w14:textId="77777777" w:rsidR="002332D1" w:rsidRDefault="002332D1" w:rsidP="002332D1">
      <w:pPr>
        <w:pStyle w:val="Titolo3"/>
        <w:spacing w:before="0" w:after="29"/>
        <w:rPr>
          <w:rFonts w:ascii="Arial" w:hAnsi="Arial" w:cs="Arial"/>
          <w:b w:val="0"/>
          <w:sz w:val="40"/>
          <w:szCs w:val="40"/>
          <w:lang w:val="en-US"/>
        </w:rPr>
      </w:pPr>
    </w:p>
    <w:p w14:paraId="7402F235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56AC4F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C12640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8948B3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5AE27B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5370DD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C1AFA4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20125D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115F9C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31C427A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E2F247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6196FAB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81E1B1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60354C5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8D7E19C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CF6E18E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637F42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B9E67C4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26FF9DC0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753968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CC2B9B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755AB6C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422FDA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D6AF31F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AFDD037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629B3A9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08DE2088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4C92B57B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34912BD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560BB7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3B03D5A3" w14:textId="77777777" w:rsidR="00CD5545" w:rsidRDefault="00CD5545" w:rsidP="00CD5545">
      <w:pPr>
        <w:rPr>
          <w:rFonts w:ascii="Arial" w:hAnsi="Arial" w:cs="Arial"/>
          <w:sz w:val="20"/>
          <w:szCs w:val="20"/>
          <w:lang w:val="en-US"/>
        </w:rPr>
      </w:pPr>
    </w:p>
    <w:p w14:paraId="1D27A429" w14:textId="77777777" w:rsidR="00290393" w:rsidRPr="00CD5545" w:rsidRDefault="002332D1">
      <w:pPr>
        <w:rPr>
          <w:lang w:val="en-US"/>
        </w:rPr>
      </w:pPr>
    </w:p>
    <w:sectPr w:rsidR="00290393" w:rsidRPr="00CD5545" w:rsidSect="00CD554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545"/>
    <w:rsid w:val="00051B3C"/>
    <w:rsid w:val="00062031"/>
    <w:rsid w:val="000A38C4"/>
    <w:rsid w:val="00102CDA"/>
    <w:rsid w:val="00107D21"/>
    <w:rsid w:val="00130B2A"/>
    <w:rsid w:val="0018255F"/>
    <w:rsid w:val="00182E75"/>
    <w:rsid w:val="001E0638"/>
    <w:rsid w:val="001F013F"/>
    <w:rsid w:val="001F60A8"/>
    <w:rsid w:val="002332D1"/>
    <w:rsid w:val="002554E5"/>
    <w:rsid w:val="00264B5B"/>
    <w:rsid w:val="00275050"/>
    <w:rsid w:val="002A21E1"/>
    <w:rsid w:val="002E59B8"/>
    <w:rsid w:val="00306143"/>
    <w:rsid w:val="003820D3"/>
    <w:rsid w:val="003B0334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13847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44B2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D5545"/>
    <w:rsid w:val="00CF69AB"/>
    <w:rsid w:val="00D77EDB"/>
    <w:rsid w:val="00DB6803"/>
    <w:rsid w:val="00DE3849"/>
    <w:rsid w:val="00E4715F"/>
    <w:rsid w:val="00E904CE"/>
    <w:rsid w:val="00E95957"/>
    <w:rsid w:val="00EE3DA1"/>
    <w:rsid w:val="00EE4BA0"/>
    <w:rsid w:val="00F4384C"/>
    <w:rsid w:val="00F47236"/>
    <w:rsid w:val="00F575AF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39E1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54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D554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554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D5545"/>
    <w:rPr>
      <w:color w:val="0000FF"/>
      <w:u w:val="single"/>
    </w:rPr>
  </w:style>
  <w:style w:type="character" w:customStyle="1" w:styleId="xbe">
    <w:name w:val="_xbe"/>
    <w:basedOn w:val="Carpredefinitoparagrafo"/>
    <w:rsid w:val="00CD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brary.science.ku.dk/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rex.kb.dk/primo-explore/search?institution=KGL&amp;vid=NUI&amp;tab=default_tab&amp;search_scope=RUC&amp;mode=Basic&amp;displayMode=full&amp;bulkSize=10&amp;highlight=true&amp;dum=true&amp;query=any,contains,dislessia%20e%20riabilitazione&amp;displayField=all&amp;pcAvailabiltyMode=true&amp;sortby=rank&amp;lang=da_DK&amp;pcAvailability=true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rex.kb.dk/primo-explore/search?search=dislessia%20e%20riabilitazione&amp;institution=KGL&amp;vid=NUI&amp;tab=default_tab&amp;search_scope=KGL&amp;mode=Basic&amp;displayMode=full&amp;bulkSize=10&amp;highlight=true&amp;dum=true&amp;query=any,contains,dislessia%20e%20riabilitazione&amp;displayField=all&amp;pcAvailabiltyMode=true&amp;sortby=rank&amp;lang=da_DK&amp;pcAvailability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ub.kb.dk/kubnord" TargetMode="External"/><Relationship Id="rId20" Type="http://schemas.openxmlformats.org/officeDocument/2006/relationships/hyperlink" Target="https://soeg.kb.dk/discovery/search?query=any,contains,dislessia%20e%20riabilitazione&amp;tab=Everything&amp;search_scope=MyInst_and_CI&amp;vid=45KBDK_KGL:KGL&amp;lang=da&amp;offset=0&amp;pcAvailability=true" TargetMode="External"/><Relationship Id="rId1" Type="http://schemas.openxmlformats.org/officeDocument/2006/relationships/styles" Target="styles.xml"/><Relationship Id="rId6" Type="http://schemas.openxmlformats.org/officeDocument/2006/relationships/hyperlink" Target="http://rub.ruc.dk/" TargetMode="External"/><Relationship Id="rId11" Type="http://schemas.openxmlformats.org/officeDocument/2006/relationships/hyperlink" Target="http://primo.aub.aau.dk/primo_library/libweb/action/search.do?ct=facet&amp;pcAvailabiltyMode=true&amp;pcAvailClicked=true&amp;vid=desktop&amp;vl(57399064UI0)=any&amp;ct=search&amp;tab=default_tab&amp;vl(57399062UI1)=all_items&amp;fn=search&amp;indx=1&amp;dscnt=0&amp;vl(freeText0)=dislessia%20e%20riabilitazione&amp;vl(1UIStartWith0)=contains&amp;dum=true&amp;dstmp=1518618789089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it.wikipedia.org/wiki/Aalborg" TargetMode="External"/><Relationship Id="rId19" Type="http://schemas.openxmlformats.org/officeDocument/2006/relationships/image" Target="media/image6.png"/><Relationship Id="rId4" Type="http://schemas.openxmlformats.org/officeDocument/2006/relationships/hyperlink" Target="http://syddansk.summon.serialssolutions.com/search?s.q=dislessia%20e%20riabilitazione" TargetMode="External"/><Relationship Id="rId9" Type="http://schemas.openxmlformats.org/officeDocument/2006/relationships/hyperlink" Target="http://www.en.aub.aau.dk/" TargetMode="External"/><Relationship Id="rId14" Type="http://schemas.openxmlformats.org/officeDocument/2006/relationships/hyperlink" Target="https://rex.kb.dk/primo-explore/search?institution=KGL&amp;vid=NUI&amp;tab=default_tab&amp;search_scope=KGL&amp;mode=Basic&amp;displayMode=full&amp;bulkSize=10&amp;highlight=true&amp;dum=true&amp;query=any,contains,dislessia%20e%20riabilitazione&amp;displayField=all&amp;pcAvailabiltyMode=true&amp;sortby=rank&amp;lang=da_DK&amp;pcAvailability=tru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9</cp:revision>
  <dcterms:created xsi:type="dcterms:W3CDTF">2018-03-02T00:46:00Z</dcterms:created>
  <dcterms:modified xsi:type="dcterms:W3CDTF">2020-07-18T16:00:00Z</dcterms:modified>
</cp:coreProperties>
</file>