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05308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8DE13C0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AA88F48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F8D9187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514AFC0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5A72C12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95287C8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E2FC3F2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97CEEE8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8E62BDF" w14:textId="77777777" w:rsidR="00B714A5" w:rsidRP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12DF1F0" w14:textId="77777777" w:rsidR="00B714A5" w:rsidRPr="00B714A5" w:rsidRDefault="00B714A5" w:rsidP="00B714A5">
      <w:pP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VIRGINIA</w:t>
      </w:r>
      <w:r w:rsidR="00AC24F3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11</w:t>
      </w:r>
    </w:p>
    <w:p w14:paraId="1AA75B8E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170287C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6CDE4FA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3D6330D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B71203C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DEE8592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28721D5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529C285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E182F7F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0E30A69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1130781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213C3E6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B4EEE8C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E226035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7D19895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ED78956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DBC6FCC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119D0DB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66E4332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F147C5A" w14:textId="77777777" w:rsidR="00B714A5" w:rsidRDefault="00B714A5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FF36275" w14:textId="77777777" w:rsidR="003D708B" w:rsidRDefault="003D708B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7151393" w14:textId="77777777" w:rsidR="003D708B" w:rsidRDefault="003D708B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E9CA58D" w14:textId="77777777" w:rsidR="003D708B" w:rsidRDefault="003D708B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A87E012" w14:textId="77777777" w:rsidR="00A1698E" w:rsidRPr="00017627" w:rsidRDefault="00017627" w:rsidP="00A1698E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             </w:t>
      </w:r>
      <w:hyperlink r:id="rId4" w:tgtFrame="_blank" w:tooltip="Alexander Mack Library" w:history="1">
        <w:r w:rsidR="00A1698E" w:rsidRPr="0001762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ALEXANDER MACK LIBRARY</w:t>
        </w:r>
      </w:hyperlink>
      <w:r w:rsidR="00A1698E" w:rsidRPr="0001762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02290">
        <w:rPr>
          <w:rFonts w:ascii="Arial" w:hAnsi="Arial" w:cs="Arial"/>
          <w:sz w:val="36"/>
          <w:szCs w:val="36"/>
          <w:u w:val="single"/>
          <w:lang w:val="en-US"/>
        </w:rPr>
        <w:t>-</w:t>
      </w:r>
      <w:r>
        <w:rPr>
          <w:rFonts w:ascii="Arial" w:hAnsi="Arial" w:cs="Arial"/>
          <w:sz w:val="36"/>
          <w:szCs w:val="36"/>
          <w:u w:val="single"/>
          <w:lang w:val="en-US"/>
        </w:rPr>
        <w:t xml:space="preserve"> (Bridgewater, Virginia, Usa)</w:t>
      </w:r>
      <w:r w:rsidR="00A1698E" w:rsidRPr="0001762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49AC082D" w14:textId="77777777" w:rsidR="00A1698E" w:rsidRDefault="005C5BF9" w:rsidP="00A1698E">
      <w:pPr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017627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https://bridgewatercollege.on.worldcat.org/search?sortKey=BEST_MATCH&amp;databaseList=&amp;queryString=dislessia+e+riabilitazione&amp;changedFacet=scope&amp;clusterResults=on&amp;scope=&amp;scope=wz%3A947</w:t>
        </w:r>
      </w:hyperlink>
    </w:p>
    <w:p w14:paraId="67C28714" w14:textId="77777777" w:rsidR="00017627" w:rsidRPr="00017627" w:rsidRDefault="00017627" w:rsidP="00A1698E">
      <w:pPr>
        <w:rPr>
          <w:rFonts w:ascii="Arial" w:hAnsi="Arial" w:cs="Arial"/>
          <w:sz w:val="24"/>
          <w:szCs w:val="24"/>
          <w:lang w:val="en-US"/>
        </w:rPr>
      </w:pPr>
    </w:p>
    <w:p w14:paraId="2CC4F736" w14:textId="77777777" w:rsidR="00A1698E" w:rsidRPr="001B052D" w:rsidRDefault="003D708B" w:rsidP="00A1698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C439D10" wp14:editId="78ED5131">
            <wp:simplePos x="0" y="0"/>
            <wp:positionH relativeFrom="column">
              <wp:posOffset>-22860</wp:posOffset>
            </wp:positionH>
            <wp:positionV relativeFrom="paragraph">
              <wp:posOffset>99060</wp:posOffset>
            </wp:positionV>
            <wp:extent cx="8534400" cy="4381500"/>
            <wp:effectExtent l="57150" t="38100" r="3810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872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4CB081" w14:textId="77777777" w:rsidR="00A1698E" w:rsidRPr="00A1698E" w:rsidRDefault="00A1698E" w:rsidP="00A1698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81C0F31" w14:textId="77777777" w:rsidR="00A1698E" w:rsidRPr="00A1698E" w:rsidRDefault="00A1698E">
      <w:pPr>
        <w:rPr>
          <w:lang w:val="en-US"/>
        </w:rPr>
      </w:pPr>
    </w:p>
    <w:p w14:paraId="177FABD6" w14:textId="77777777" w:rsidR="00A1698E" w:rsidRPr="00A1698E" w:rsidRDefault="00A1698E">
      <w:pPr>
        <w:rPr>
          <w:lang w:val="en-US"/>
        </w:rPr>
      </w:pPr>
    </w:p>
    <w:p w14:paraId="17EFECD6" w14:textId="77777777" w:rsidR="00A1698E" w:rsidRPr="00A1698E" w:rsidRDefault="00A1698E">
      <w:pPr>
        <w:rPr>
          <w:lang w:val="en-US"/>
        </w:rPr>
      </w:pPr>
    </w:p>
    <w:p w14:paraId="6A5D9B24" w14:textId="77777777" w:rsidR="00A1698E" w:rsidRPr="00A1698E" w:rsidRDefault="00A1698E">
      <w:pPr>
        <w:rPr>
          <w:lang w:val="en-US"/>
        </w:rPr>
      </w:pPr>
    </w:p>
    <w:p w14:paraId="2415A645" w14:textId="77777777" w:rsidR="00A1698E" w:rsidRPr="00A1698E" w:rsidRDefault="00A1698E">
      <w:pPr>
        <w:rPr>
          <w:lang w:val="en-US"/>
        </w:rPr>
      </w:pPr>
    </w:p>
    <w:p w14:paraId="6D987802" w14:textId="77777777" w:rsidR="00A1698E" w:rsidRPr="00A1698E" w:rsidRDefault="00A1698E">
      <w:pPr>
        <w:rPr>
          <w:lang w:val="en-US"/>
        </w:rPr>
      </w:pPr>
    </w:p>
    <w:p w14:paraId="0D40E7DB" w14:textId="77777777" w:rsidR="00A1698E" w:rsidRPr="00A1698E" w:rsidRDefault="00A1698E">
      <w:pPr>
        <w:rPr>
          <w:lang w:val="en-US"/>
        </w:rPr>
      </w:pPr>
    </w:p>
    <w:p w14:paraId="0E0B6B3E" w14:textId="77777777" w:rsidR="00A1698E" w:rsidRPr="00A1698E" w:rsidRDefault="00A1698E">
      <w:pPr>
        <w:rPr>
          <w:lang w:val="en-US"/>
        </w:rPr>
      </w:pPr>
    </w:p>
    <w:p w14:paraId="671DE337" w14:textId="77777777" w:rsidR="00A1698E" w:rsidRPr="00A1698E" w:rsidRDefault="00A1698E">
      <w:pPr>
        <w:rPr>
          <w:lang w:val="en-US"/>
        </w:rPr>
      </w:pPr>
    </w:p>
    <w:p w14:paraId="00A2AFF1" w14:textId="77777777" w:rsidR="00A1698E" w:rsidRPr="00A1698E" w:rsidRDefault="00A1698E">
      <w:pPr>
        <w:rPr>
          <w:lang w:val="en-US"/>
        </w:rPr>
      </w:pPr>
    </w:p>
    <w:p w14:paraId="7C4466CC" w14:textId="77777777" w:rsidR="00A1698E" w:rsidRPr="00A1698E" w:rsidRDefault="00A1698E">
      <w:pPr>
        <w:rPr>
          <w:lang w:val="en-US"/>
        </w:rPr>
      </w:pPr>
    </w:p>
    <w:p w14:paraId="67288D6E" w14:textId="77777777" w:rsidR="00A1698E" w:rsidRPr="00A1698E" w:rsidRDefault="00A1698E">
      <w:pPr>
        <w:rPr>
          <w:lang w:val="en-US"/>
        </w:rPr>
      </w:pPr>
    </w:p>
    <w:p w14:paraId="19C69AF1" w14:textId="77777777" w:rsidR="00A1698E" w:rsidRPr="00A1698E" w:rsidRDefault="00A1698E">
      <w:pPr>
        <w:rPr>
          <w:lang w:val="en-US"/>
        </w:rPr>
      </w:pPr>
    </w:p>
    <w:p w14:paraId="7332CB31" w14:textId="77777777" w:rsidR="00A1698E" w:rsidRPr="00A1698E" w:rsidRDefault="00A1698E">
      <w:pPr>
        <w:rPr>
          <w:lang w:val="en-US"/>
        </w:rPr>
      </w:pPr>
    </w:p>
    <w:p w14:paraId="7EAA071D" w14:textId="77777777" w:rsidR="00A1698E" w:rsidRPr="00A1698E" w:rsidRDefault="00A1698E">
      <w:pPr>
        <w:rPr>
          <w:lang w:val="en-US"/>
        </w:rPr>
      </w:pPr>
    </w:p>
    <w:p w14:paraId="5BDFEE87" w14:textId="77777777" w:rsidR="00A1698E" w:rsidRPr="00A1698E" w:rsidRDefault="00A1698E">
      <w:pPr>
        <w:rPr>
          <w:lang w:val="en-US"/>
        </w:rPr>
      </w:pPr>
    </w:p>
    <w:p w14:paraId="38CE88C9" w14:textId="77777777" w:rsidR="00A1698E" w:rsidRPr="00A1698E" w:rsidRDefault="00A1698E">
      <w:pPr>
        <w:rPr>
          <w:lang w:val="en-US"/>
        </w:rPr>
      </w:pPr>
    </w:p>
    <w:p w14:paraId="66625564" w14:textId="77777777" w:rsidR="00A1698E" w:rsidRPr="00A1698E" w:rsidRDefault="00A1698E">
      <w:pPr>
        <w:rPr>
          <w:lang w:val="en-US"/>
        </w:rPr>
      </w:pPr>
    </w:p>
    <w:p w14:paraId="6572DD61" w14:textId="77777777" w:rsidR="00A1698E" w:rsidRPr="00A1698E" w:rsidRDefault="00A1698E">
      <w:pPr>
        <w:rPr>
          <w:lang w:val="en-US"/>
        </w:rPr>
      </w:pPr>
    </w:p>
    <w:p w14:paraId="02A3BC57" w14:textId="77777777" w:rsidR="00A1698E" w:rsidRPr="00A1698E" w:rsidRDefault="00A1698E">
      <w:pPr>
        <w:rPr>
          <w:lang w:val="en-US"/>
        </w:rPr>
      </w:pPr>
    </w:p>
    <w:p w14:paraId="5E7D10DF" w14:textId="77777777" w:rsidR="00A1698E" w:rsidRPr="00017627" w:rsidRDefault="00A1698E" w:rsidP="00A1698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3D708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      </w:t>
      </w:r>
      <w:hyperlink r:id="rId7" w:tgtFrame="_blank" w:tooltip="Averett University Library" w:history="1">
        <w:r w:rsidRPr="0001762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AVERETT UNIVERSITY LIBRARY</w:t>
        </w:r>
      </w:hyperlink>
      <w:r w:rsidRPr="0001762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17627">
        <w:rPr>
          <w:rFonts w:ascii="Arial" w:hAnsi="Arial" w:cs="Arial"/>
          <w:sz w:val="36"/>
          <w:szCs w:val="36"/>
          <w:u w:val="single"/>
          <w:lang w:val="en-US"/>
        </w:rPr>
        <w:t>– (Danville, Virginia, Usa)</w:t>
      </w:r>
    </w:p>
    <w:p w14:paraId="7EFD2EDA" w14:textId="77777777" w:rsidR="00A1698E" w:rsidRDefault="005C5BF9" w:rsidP="00A1698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017627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http://averett.on.worldcat.org/search?sortKey=RECENCY&amp;databaseList=&amp;queryString=dislessia+e+riabilitazione&amp;changedFacet=scope&amp;clusterResults=on&amp;scope=&amp;scope=wz%3A6679</w:t>
        </w:r>
      </w:hyperlink>
    </w:p>
    <w:p w14:paraId="51FB4AFE" w14:textId="77777777" w:rsidR="00017627" w:rsidRPr="00017627" w:rsidRDefault="00017627" w:rsidP="00A1698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14:paraId="3078DE65" w14:textId="77777777" w:rsidR="00A1698E" w:rsidRPr="00A1698E" w:rsidRDefault="00017627" w:rsidP="00A1698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72576" behindDoc="0" locked="0" layoutInCell="1" allowOverlap="1" wp14:anchorId="4350B1AC" wp14:editId="09BCEA7B">
            <wp:simplePos x="0" y="0"/>
            <wp:positionH relativeFrom="column">
              <wp:posOffset>-22860</wp:posOffset>
            </wp:positionH>
            <wp:positionV relativeFrom="paragraph">
              <wp:posOffset>66040</wp:posOffset>
            </wp:positionV>
            <wp:extent cx="8533130" cy="4467225"/>
            <wp:effectExtent l="57150" t="38100" r="39370" b="28575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F8A6A7" w14:textId="77777777" w:rsidR="00A1698E" w:rsidRPr="00A1698E" w:rsidRDefault="00A1698E">
      <w:pPr>
        <w:rPr>
          <w:lang w:val="en-US"/>
        </w:rPr>
      </w:pPr>
    </w:p>
    <w:p w14:paraId="091E25F8" w14:textId="77777777" w:rsidR="00A1698E" w:rsidRPr="00A1698E" w:rsidRDefault="00A1698E">
      <w:pPr>
        <w:rPr>
          <w:lang w:val="en-US"/>
        </w:rPr>
      </w:pPr>
    </w:p>
    <w:p w14:paraId="64A351A4" w14:textId="77777777" w:rsidR="00A1698E" w:rsidRPr="00A1698E" w:rsidRDefault="00A1698E">
      <w:pPr>
        <w:rPr>
          <w:lang w:val="en-US"/>
        </w:rPr>
      </w:pPr>
    </w:p>
    <w:p w14:paraId="687FE368" w14:textId="77777777" w:rsidR="00A1698E" w:rsidRPr="00A1698E" w:rsidRDefault="00A1698E">
      <w:pPr>
        <w:rPr>
          <w:lang w:val="en-US"/>
        </w:rPr>
      </w:pPr>
    </w:p>
    <w:p w14:paraId="0D43FD07" w14:textId="77777777" w:rsidR="00A1698E" w:rsidRPr="00A1698E" w:rsidRDefault="00A1698E">
      <w:pPr>
        <w:rPr>
          <w:lang w:val="en-US"/>
        </w:rPr>
      </w:pPr>
    </w:p>
    <w:p w14:paraId="044EACC5" w14:textId="77777777" w:rsidR="00A1698E" w:rsidRPr="00A1698E" w:rsidRDefault="00A1698E">
      <w:pPr>
        <w:rPr>
          <w:lang w:val="en-US"/>
        </w:rPr>
      </w:pPr>
    </w:p>
    <w:p w14:paraId="5946B005" w14:textId="77777777" w:rsidR="00A1698E" w:rsidRPr="00A1698E" w:rsidRDefault="00A1698E">
      <w:pPr>
        <w:rPr>
          <w:lang w:val="en-US"/>
        </w:rPr>
      </w:pPr>
    </w:p>
    <w:p w14:paraId="07DBA156" w14:textId="77777777" w:rsidR="00A1698E" w:rsidRPr="00A1698E" w:rsidRDefault="00A1698E">
      <w:pPr>
        <w:rPr>
          <w:lang w:val="en-US"/>
        </w:rPr>
      </w:pPr>
    </w:p>
    <w:p w14:paraId="0FC91AD7" w14:textId="77777777" w:rsidR="00A1698E" w:rsidRPr="00A1698E" w:rsidRDefault="00A1698E">
      <w:pPr>
        <w:rPr>
          <w:lang w:val="en-US"/>
        </w:rPr>
      </w:pPr>
    </w:p>
    <w:p w14:paraId="31175F3B" w14:textId="77777777" w:rsidR="00A1698E" w:rsidRPr="00A1698E" w:rsidRDefault="00A1698E">
      <w:pPr>
        <w:rPr>
          <w:lang w:val="en-US"/>
        </w:rPr>
      </w:pPr>
    </w:p>
    <w:p w14:paraId="68AD2BF4" w14:textId="77777777" w:rsidR="00A1698E" w:rsidRPr="00A1698E" w:rsidRDefault="00A1698E">
      <w:pPr>
        <w:rPr>
          <w:lang w:val="en-US"/>
        </w:rPr>
      </w:pPr>
    </w:p>
    <w:p w14:paraId="567C2175" w14:textId="77777777" w:rsidR="00A1698E" w:rsidRPr="00A1698E" w:rsidRDefault="00A1698E">
      <w:pPr>
        <w:rPr>
          <w:lang w:val="en-US"/>
        </w:rPr>
      </w:pPr>
    </w:p>
    <w:p w14:paraId="731C5BF8" w14:textId="77777777" w:rsidR="00A1698E" w:rsidRPr="00A1698E" w:rsidRDefault="00A1698E">
      <w:pPr>
        <w:rPr>
          <w:lang w:val="en-US"/>
        </w:rPr>
      </w:pPr>
    </w:p>
    <w:p w14:paraId="22012A76" w14:textId="77777777" w:rsidR="00A1698E" w:rsidRPr="00A1698E" w:rsidRDefault="00A1698E">
      <w:pPr>
        <w:rPr>
          <w:lang w:val="en-US"/>
        </w:rPr>
      </w:pPr>
    </w:p>
    <w:p w14:paraId="21C6C3F7" w14:textId="77777777" w:rsidR="00A1698E" w:rsidRPr="00A1698E" w:rsidRDefault="00A1698E">
      <w:pPr>
        <w:rPr>
          <w:lang w:val="en-US"/>
        </w:rPr>
      </w:pPr>
    </w:p>
    <w:p w14:paraId="61589F10" w14:textId="77777777" w:rsidR="00A1698E" w:rsidRPr="00A1698E" w:rsidRDefault="00A1698E">
      <w:pPr>
        <w:rPr>
          <w:lang w:val="en-US"/>
        </w:rPr>
      </w:pPr>
    </w:p>
    <w:p w14:paraId="1FDB1BD4" w14:textId="77777777" w:rsidR="00A1698E" w:rsidRPr="00A1698E" w:rsidRDefault="00A1698E">
      <w:pPr>
        <w:rPr>
          <w:lang w:val="en-US"/>
        </w:rPr>
      </w:pPr>
    </w:p>
    <w:p w14:paraId="33C766E3" w14:textId="77777777" w:rsidR="00A1698E" w:rsidRPr="00A1698E" w:rsidRDefault="00A1698E">
      <w:pPr>
        <w:rPr>
          <w:lang w:val="en-US"/>
        </w:rPr>
      </w:pPr>
    </w:p>
    <w:p w14:paraId="03C2E843" w14:textId="77777777" w:rsidR="00A1698E" w:rsidRPr="00A1698E" w:rsidRDefault="00A1698E">
      <w:pPr>
        <w:rPr>
          <w:lang w:val="en-US"/>
        </w:rPr>
      </w:pPr>
    </w:p>
    <w:p w14:paraId="675504FD" w14:textId="77777777" w:rsidR="00A1698E" w:rsidRPr="00A1698E" w:rsidRDefault="00A1698E">
      <w:pPr>
        <w:rPr>
          <w:lang w:val="en-US"/>
        </w:rPr>
      </w:pPr>
    </w:p>
    <w:p w14:paraId="43AD5605" w14:textId="77777777" w:rsidR="00A1698E" w:rsidRPr="00A1698E" w:rsidRDefault="00A1698E">
      <w:pPr>
        <w:rPr>
          <w:lang w:val="en-US"/>
        </w:rPr>
      </w:pPr>
    </w:p>
    <w:p w14:paraId="6BC9DE2C" w14:textId="77777777" w:rsidR="00A1698E" w:rsidRPr="00017627" w:rsidRDefault="00A1698E" w:rsidP="00A1698E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3D708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        </w:t>
      </w:r>
      <w:hyperlink r:id="rId10" w:tgtFrame="_blank" w:tooltip="Boatwright Memorial Library" w:history="1">
        <w:r w:rsidRPr="0001762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BOATWRIGHT MEMORIAL LIBRARY</w:t>
        </w:r>
      </w:hyperlink>
      <w:r w:rsidRPr="0001762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17627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017627">
        <w:rPr>
          <w:rFonts w:ascii="Arial" w:hAnsi="Arial" w:cs="Arial"/>
          <w:sz w:val="36"/>
          <w:szCs w:val="36"/>
          <w:u w:val="single"/>
          <w:lang w:val="en-US"/>
        </w:rPr>
        <w:t>Richmond, Virginia, U</w:t>
      </w:r>
      <w:r w:rsidR="00017627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14:paraId="3A5D2E74" w14:textId="77777777" w:rsidR="005A056B" w:rsidRDefault="005C5BF9" w:rsidP="00A1698E">
      <w:pPr>
        <w:rPr>
          <w:rFonts w:ascii="Arial" w:hAnsi="Arial" w:cs="Arial"/>
          <w:lang w:val="en-US"/>
        </w:rPr>
      </w:pPr>
      <w:hyperlink r:id="rId11" w:anchor="!/search?ho=f&amp;l=it-IT&amp;q=dislessia%20e%20riabilitazione" w:history="1">
        <w:r w:rsidR="003E481B" w:rsidRPr="00013A82">
          <w:rPr>
            <w:rStyle w:val="Collegamentoipertestuale"/>
            <w:rFonts w:ascii="Arial" w:hAnsi="Arial" w:cs="Arial"/>
            <w:lang w:val="en-US"/>
          </w:rPr>
          <w:t>https://richmond.summon.serialssolutions.com/search?s.q=#!/search?ho=f&amp;l=it-IT&amp;q=dislessia%20e%20riabilitazione</w:t>
        </w:r>
      </w:hyperlink>
    </w:p>
    <w:p w14:paraId="23CBE458" w14:textId="77777777" w:rsidR="003E481B" w:rsidRDefault="003E481B" w:rsidP="00A1698E">
      <w:pPr>
        <w:rPr>
          <w:rFonts w:ascii="Arial" w:hAnsi="Arial" w:cs="Arial"/>
          <w:lang w:val="en-US"/>
        </w:rPr>
      </w:pPr>
    </w:p>
    <w:p w14:paraId="6003D364" w14:textId="77777777" w:rsidR="00A1698E" w:rsidRPr="00A1698E" w:rsidRDefault="003D708B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F7C1FBD" wp14:editId="47DA7232">
            <wp:simplePos x="0" y="0"/>
            <wp:positionH relativeFrom="column">
              <wp:posOffset>15240</wp:posOffset>
            </wp:positionH>
            <wp:positionV relativeFrom="paragraph">
              <wp:posOffset>113030</wp:posOffset>
            </wp:positionV>
            <wp:extent cx="8505825" cy="4524375"/>
            <wp:effectExtent l="57150" t="38100" r="47625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D191DA" w14:textId="77777777" w:rsidR="00A1698E" w:rsidRPr="00A1698E" w:rsidRDefault="00A1698E">
      <w:pPr>
        <w:rPr>
          <w:lang w:val="en-US"/>
        </w:rPr>
      </w:pPr>
    </w:p>
    <w:p w14:paraId="3BD50899" w14:textId="77777777" w:rsidR="00A1698E" w:rsidRPr="00A1698E" w:rsidRDefault="00A1698E">
      <w:pPr>
        <w:rPr>
          <w:lang w:val="en-US"/>
        </w:rPr>
      </w:pPr>
    </w:p>
    <w:p w14:paraId="76B7BC75" w14:textId="77777777" w:rsidR="00A1698E" w:rsidRPr="00A1698E" w:rsidRDefault="00A1698E">
      <w:pPr>
        <w:rPr>
          <w:lang w:val="en-US"/>
        </w:rPr>
      </w:pPr>
    </w:p>
    <w:p w14:paraId="01C5BD68" w14:textId="77777777" w:rsidR="00A1698E" w:rsidRPr="00A1698E" w:rsidRDefault="00A1698E">
      <w:pPr>
        <w:rPr>
          <w:lang w:val="en-US"/>
        </w:rPr>
      </w:pPr>
    </w:p>
    <w:p w14:paraId="19FFFDA6" w14:textId="77777777" w:rsidR="00A1698E" w:rsidRPr="00A1698E" w:rsidRDefault="00A1698E">
      <w:pPr>
        <w:rPr>
          <w:lang w:val="en-US"/>
        </w:rPr>
      </w:pPr>
    </w:p>
    <w:p w14:paraId="0CB28BFF" w14:textId="77777777" w:rsidR="00A1698E" w:rsidRPr="00A1698E" w:rsidRDefault="00A1698E">
      <w:pPr>
        <w:rPr>
          <w:lang w:val="en-US"/>
        </w:rPr>
      </w:pPr>
    </w:p>
    <w:p w14:paraId="38B17314" w14:textId="77777777" w:rsidR="00A1698E" w:rsidRPr="00A1698E" w:rsidRDefault="00A1698E">
      <w:pPr>
        <w:rPr>
          <w:lang w:val="en-US"/>
        </w:rPr>
      </w:pPr>
    </w:p>
    <w:p w14:paraId="0A989E03" w14:textId="77777777" w:rsidR="00A1698E" w:rsidRPr="00A1698E" w:rsidRDefault="00A1698E">
      <w:pPr>
        <w:rPr>
          <w:lang w:val="en-US"/>
        </w:rPr>
      </w:pPr>
    </w:p>
    <w:p w14:paraId="1BF2811B" w14:textId="77777777" w:rsidR="00A1698E" w:rsidRPr="00A1698E" w:rsidRDefault="00A1698E">
      <w:pPr>
        <w:rPr>
          <w:lang w:val="en-US"/>
        </w:rPr>
      </w:pPr>
    </w:p>
    <w:p w14:paraId="414F9C22" w14:textId="77777777" w:rsidR="00A1698E" w:rsidRPr="00A1698E" w:rsidRDefault="00A1698E">
      <w:pPr>
        <w:rPr>
          <w:lang w:val="en-US"/>
        </w:rPr>
      </w:pPr>
    </w:p>
    <w:p w14:paraId="2625AE74" w14:textId="77777777" w:rsidR="00A1698E" w:rsidRPr="00A1698E" w:rsidRDefault="00A1698E">
      <w:pPr>
        <w:rPr>
          <w:lang w:val="en-US"/>
        </w:rPr>
      </w:pPr>
    </w:p>
    <w:p w14:paraId="0EA2536A" w14:textId="77777777" w:rsidR="00A1698E" w:rsidRPr="00A1698E" w:rsidRDefault="00A1698E">
      <w:pPr>
        <w:rPr>
          <w:lang w:val="en-US"/>
        </w:rPr>
      </w:pPr>
    </w:p>
    <w:p w14:paraId="0466B0A0" w14:textId="77777777" w:rsidR="00A1698E" w:rsidRPr="00A1698E" w:rsidRDefault="00A1698E">
      <w:pPr>
        <w:rPr>
          <w:lang w:val="en-US"/>
        </w:rPr>
      </w:pPr>
    </w:p>
    <w:p w14:paraId="7292968E" w14:textId="77777777" w:rsidR="00A1698E" w:rsidRPr="00A1698E" w:rsidRDefault="00A1698E">
      <w:pPr>
        <w:rPr>
          <w:lang w:val="en-US"/>
        </w:rPr>
      </w:pPr>
    </w:p>
    <w:p w14:paraId="7CA6BAC5" w14:textId="77777777" w:rsidR="00A1698E" w:rsidRPr="00A1698E" w:rsidRDefault="00A1698E">
      <w:pPr>
        <w:rPr>
          <w:lang w:val="en-US"/>
        </w:rPr>
      </w:pPr>
    </w:p>
    <w:p w14:paraId="23581B11" w14:textId="77777777" w:rsidR="00A1698E" w:rsidRPr="00A1698E" w:rsidRDefault="00A1698E">
      <w:pPr>
        <w:rPr>
          <w:lang w:val="en-US"/>
        </w:rPr>
      </w:pPr>
    </w:p>
    <w:p w14:paraId="06132CA0" w14:textId="77777777" w:rsidR="00A1698E" w:rsidRPr="00A1698E" w:rsidRDefault="00A1698E">
      <w:pPr>
        <w:rPr>
          <w:lang w:val="en-US"/>
        </w:rPr>
      </w:pPr>
    </w:p>
    <w:p w14:paraId="28A3BA9C" w14:textId="77777777" w:rsidR="00A1698E" w:rsidRPr="00A1698E" w:rsidRDefault="00A1698E">
      <w:pPr>
        <w:rPr>
          <w:lang w:val="en-US"/>
        </w:rPr>
      </w:pPr>
    </w:p>
    <w:p w14:paraId="2C3ACD43" w14:textId="77777777" w:rsidR="00A1698E" w:rsidRPr="00A1698E" w:rsidRDefault="00A1698E">
      <w:pPr>
        <w:rPr>
          <w:lang w:val="en-US"/>
        </w:rPr>
      </w:pPr>
    </w:p>
    <w:p w14:paraId="66E14DF7" w14:textId="77777777" w:rsidR="00A1698E" w:rsidRPr="00A1698E" w:rsidRDefault="00A1698E">
      <w:pPr>
        <w:rPr>
          <w:lang w:val="en-US"/>
        </w:rPr>
      </w:pPr>
    </w:p>
    <w:p w14:paraId="6C78F9A2" w14:textId="77777777" w:rsidR="008765F6" w:rsidRDefault="008765F6" w:rsidP="006B3C02">
      <w:pPr>
        <w:rPr>
          <w:lang w:val="en-US"/>
        </w:rPr>
      </w:pPr>
    </w:p>
    <w:p w14:paraId="780DB42F" w14:textId="77777777" w:rsidR="008765F6" w:rsidRDefault="008765F6" w:rsidP="006B3C02">
      <w:pPr>
        <w:rPr>
          <w:lang w:val="en-US"/>
        </w:rPr>
      </w:pPr>
    </w:p>
    <w:p w14:paraId="40C6647D" w14:textId="77777777" w:rsidR="006B3C02" w:rsidRPr="003E481B" w:rsidRDefault="006B3C02" w:rsidP="006B3C0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3D708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 </w:t>
      </w:r>
      <w:r w:rsidR="0012014D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Pr="003D708B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3" w:tgtFrame="_blank" w:tooltip="Earl Gregg Swem Library" w:history="1">
        <w:r w:rsidRPr="003E481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EARL GREGG SWEM LIBRARY</w:t>
        </w:r>
      </w:hyperlink>
      <w:r w:rsidRPr="003E481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E481B">
        <w:rPr>
          <w:rFonts w:ascii="Arial" w:hAnsi="Arial" w:cs="Arial"/>
          <w:sz w:val="36"/>
          <w:szCs w:val="36"/>
          <w:u w:val="single"/>
          <w:lang w:val="en-US"/>
        </w:rPr>
        <w:t>– (Williamsburg, Virginia, Usa)</w:t>
      </w:r>
      <w:r w:rsidRPr="003E481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1609DB2A" w14:textId="77777777" w:rsidR="006B3C02" w:rsidRDefault="005C5BF9" w:rsidP="006B3C02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3E481B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m-primo.hosted.exlibrisgroup.com/primo_library/libweb/action/search.do?ct=facet&amp;pcAvailabiltyMode=true&amp;pcAvailClicked=true&amp;vid=01COWM_WM&amp;mode=Basic&amp;tab=pci&amp;fn=search&amp;indx=1&amp;dscnt=0&amp;vl(freeText0)=dislessia%20e%20riabilitazione&amp;dstmp=1521744849909</w:t>
        </w:r>
      </w:hyperlink>
    </w:p>
    <w:p w14:paraId="1329A63D" w14:textId="77777777" w:rsidR="003E481B" w:rsidRPr="003E481B" w:rsidRDefault="003E481B" w:rsidP="006B3C02">
      <w:pPr>
        <w:rPr>
          <w:rFonts w:ascii="Arial" w:hAnsi="Arial" w:cs="Arial"/>
          <w:sz w:val="24"/>
          <w:szCs w:val="24"/>
          <w:lang w:val="en-US"/>
        </w:rPr>
      </w:pPr>
    </w:p>
    <w:p w14:paraId="3FDB2CAE" w14:textId="77777777" w:rsidR="003D708B" w:rsidRDefault="00B602AE" w:rsidP="006B3C0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225BCE85" wp14:editId="370E7C70">
            <wp:simplePos x="0" y="0"/>
            <wp:positionH relativeFrom="column">
              <wp:posOffset>15240</wp:posOffset>
            </wp:positionH>
            <wp:positionV relativeFrom="paragraph">
              <wp:posOffset>10795</wp:posOffset>
            </wp:positionV>
            <wp:extent cx="8477250" cy="4067175"/>
            <wp:effectExtent l="57150" t="38100" r="38100" b="28575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55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067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4DE3BB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05265295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2A3AC2D8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2B51B276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7838121C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1A1BB3AF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3C90FA0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436938CD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6B4FBD9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582E7279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08EA601B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22759E9D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1552A65C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1EC4C92D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7E668E33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F6A25FA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663FAD94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3F2E4BA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083D84DF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B1F158F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328AF1C8" w14:textId="77777777" w:rsidR="003D708B" w:rsidRDefault="003D708B" w:rsidP="006B3C02">
      <w:pPr>
        <w:rPr>
          <w:rFonts w:ascii="Arial" w:hAnsi="Arial" w:cs="Arial"/>
          <w:lang w:val="en-US"/>
        </w:rPr>
      </w:pPr>
    </w:p>
    <w:p w14:paraId="176A4F8A" w14:textId="77777777" w:rsidR="006B3C02" w:rsidRPr="00B602AE" w:rsidRDefault="006B3C02" w:rsidP="006B3C02">
      <w:pPr>
        <w:rPr>
          <w:rFonts w:ascii="Arial" w:hAnsi="Arial" w:cs="Arial"/>
          <w:sz w:val="36"/>
          <w:szCs w:val="36"/>
          <w:lang w:val="en-US"/>
        </w:rPr>
      </w:pPr>
      <w:r w:rsidRPr="00B602A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5                     </w:t>
      </w:r>
      <w:hyperlink r:id="rId16" w:tgtFrame="_blank" w:tooltip="Greenwood Library" w:history="1">
        <w:r w:rsidRPr="008765F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GREENWOOD LIBRARY</w:t>
        </w:r>
      </w:hyperlink>
      <w:r w:rsidRPr="008765F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8765F6">
        <w:rPr>
          <w:rFonts w:ascii="Arial" w:hAnsi="Arial" w:cs="Arial"/>
          <w:sz w:val="36"/>
          <w:szCs w:val="36"/>
          <w:u w:val="single"/>
          <w:lang w:val="en-US"/>
        </w:rPr>
        <w:t>– (Farmville, Virginia, Usa)</w:t>
      </w:r>
      <w:r w:rsidRPr="008765F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647A185A" w14:textId="77777777" w:rsidR="006B3C02" w:rsidRDefault="005C5BF9" w:rsidP="006B3C02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8765F6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longwooduniversity.on.worldcat.org/search?sortKey=LIBRARY&amp;databaseList=&amp;queryString=dislessia+e+riabilitazione&amp;changedFacet=author&amp;clusterResults=on&amp;scope=&amp;format=&amp;database=all&amp;author=Carrella%2C+Domenico&amp;year=all&amp;yearFrom=&amp;yearTo=&amp;language=all&amp;topic=all</w:t>
        </w:r>
      </w:hyperlink>
    </w:p>
    <w:p w14:paraId="3B052FE1" w14:textId="77777777" w:rsidR="008765F6" w:rsidRPr="008765F6" w:rsidRDefault="008765F6" w:rsidP="006B3C02">
      <w:pPr>
        <w:rPr>
          <w:rFonts w:ascii="Arial" w:hAnsi="Arial" w:cs="Arial"/>
          <w:sz w:val="24"/>
          <w:szCs w:val="24"/>
          <w:lang w:val="en-US"/>
        </w:rPr>
      </w:pPr>
    </w:p>
    <w:p w14:paraId="510A95E4" w14:textId="77777777" w:rsidR="006B3C02" w:rsidRPr="001B052D" w:rsidRDefault="000E038E" w:rsidP="006B3C0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41C8B066" wp14:editId="4B241F7B">
            <wp:simplePos x="0" y="0"/>
            <wp:positionH relativeFrom="column">
              <wp:posOffset>15240</wp:posOffset>
            </wp:positionH>
            <wp:positionV relativeFrom="paragraph">
              <wp:posOffset>48895</wp:posOffset>
            </wp:positionV>
            <wp:extent cx="8533130" cy="4400550"/>
            <wp:effectExtent l="57150" t="38100" r="39370" b="19050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252CCA" w14:textId="77777777" w:rsidR="006B3C02" w:rsidRPr="006B3C02" w:rsidRDefault="006B3C02" w:rsidP="006B3C02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333F683" w14:textId="77777777" w:rsidR="00A1698E" w:rsidRPr="006B3C02" w:rsidRDefault="00A1698E">
      <w:pPr>
        <w:rPr>
          <w:lang w:val="en-US"/>
        </w:rPr>
      </w:pPr>
    </w:p>
    <w:p w14:paraId="4B84AAC0" w14:textId="77777777" w:rsidR="00A1698E" w:rsidRPr="006B3C02" w:rsidRDefault="00A1698E">
      <w:pPr>
        <w:rPr>
          <w:lang w:val="en-US"/>
        </w:rPr>
      </w:pPr>
    </w:p>
    <w:p w14:paraId="3B975334" w14:textId="77777777" w:rsidR="00A1698E" w:rsidRPr="006B3C02" w:rsidRDefault="00A1698E">
      <w:pPr>
        <w:rPr>
          <w:lang w:val="en-US"/>
        </w:rPr>
      </w:pPr>
    </w:p>
    <w:p w14:paraId="375FC85C" w14:textId="77777777" w:rsidR="00A1698E" w:rsidRPr="006B3C02" w:rsidRDefault="00A1698E">
      <w:pPr>
        <w:rPr>
          <w:lang w:val="en-US"/>
        </w:rPr>
      </w:pPr>
    </w:p>
    <w:p w14:paraId="70963C6C" w14:textId="77777777" w:rsidR="00A1698E" w:rsidRPr="006B3C02" w:rsidRDefault="00A1698E">
      <w:pPr>
        <w:rPr>
          <w:lang w:val="en-US"/>
        </w:rPr>
      </w:pPr>
    </w:p>
    <w:p w14:paraId="4E98F49E" w14:textId="77777777" w:rsidR="00A1698E" w:rsidRPr="006B3C02" w:rsidRDefault="00A1698E">
      <w:pPr>
        <w:rPr>
          <w:lang w:val="en-US"/>
        </w:rPr>
      </w:pPr>
    </w:p>
    <w:p w14:paraId="5CED3520" w14:textId="77777777" w:rsidR="00A1698E" w:rsidRPr="006B3C02" w:rsidRDefault="00A1698E">
      <w:pPr>
        <w:rPr>
          <w:lang w:val="en-US"/>
        </w:rPr>
      </w:pPr>
    </w:p>
    <w:p w14:paraId="131C03C4" w14:textId="77777777" w:rsidR="00A1698E" w:rsidRPr="006B3C02" w:rsidRDefault="00A1698E">
      <w:pPr>
        <w:rPr>
          <w:lang w:val="en-US"/>
        </w:rPr>
      </w:pPr>
    </w:p>
    <w:p w14:paraId="34C92256" w14:textId="77777777" w:rsidR="00A1698E" w:rsidRPr="006B3C02" w:rsidRDefault="00A1698E">
      <w:pPr>
        <w:rPr>
          <w:lang w:val="en-US"/>
        </w:rPr>
      </w:pPr>
    </w:p>
    <w:p w14:paraId="2337168F" w14:textId="77777777" w:rsidR="00A1698E" w:rsidRPr="006B3C02" w:rsidRDefault="00A1698E">
      <w:pPr>
        <w:rPr>
          <w:lang w:val="en-US"/>
        </w:rPr>
      </w:pPr>
    </w:p>
    <w:p w14:paraId="13693336" w14:textId="77777777" w:rsidR="00A1698E" w:rsidRPr="006B3C02" w:rsidRDefault="00A1698E">
      <w:pPr>
        <w:rPr>
          <w:lang w:val="en-US"/>
        </w:rPr>
      </w:pPr>
    </w:p>
    <w:p w14:paraId="45DE4821" w14:textId="77777777" w:rsidR="00A1698E" w:rsidRPr="006B3C02" w:rsidRDefault="00A1698E">
      <w:pPr>
        <w:rPr>
          <w:lang w:val="en-US"/>
        </w:rPr>
      </w:pPr>
    </w:p>
    <w:p w14:paraId="7B81E596" w14:textId="77777777" w:rsidR="00A1698E" w:rsidRPr="006B3C02" w:rsidRDefault="00A1698E">
      <w:pPr>
        <w:rPr>
          <w:lang w:val="en-US"/>
        </w:rPr>
      </w:pPr>
    </w:p>
    <w:p w14:paraId="4151B642" w14:textId="77777777" w:rsidR="00A1698E" w:rsidRPr="006B3C02" w:rsidRDefault="00A1698E">
      <w:pPr>
        <w:rPr>
          <w:lang w:val="en-US"/>
        </w:rPr>
      </w:pPr>
    </w:p>
    <w:p w14:paraId="76C9EB19" w14:textId="77777777" w:rsidR="00A1698E" w:rsidRPr="006B3C02" w:rsidRDefault="00A1698E">
      <w:pPr>
        <w:rPr>
          <w:lang w:val="en-US"/>
        </w:rPr>
      </w:pPr>
    </w:p>
    <w:p w14:paraId="3B4D1837" w14:textId="77777777" w:rsidR="00A1698E" w:rsidRPr="006B3C02" w:rsidRDefault="00A1698E">
      <w:pPr>
        <w:rPr>
          <w:lang w:val="en-US"/>
        </w:rPr>
      </w:pPr>
    </w:p>
    <w:p w14:paraId="17A6D2D2" w14:textId="77777777" w:rsidR="00A1698E" w:rsidRPr="006B3C02" w:rsidRDefault="00A1698E">
      <w:pPr>
        <w:rPr>
          <w:lang w:val="en-US"/>
        </w:rPr>
      </w:pPr>
    </w:p>
    <w:p w14:paraId="75F277C9" w14:textId="77777777" w:rsidR="00A1698E" w:rsidRPr="006B3C02" w:rsidRDefault="00A1698E">
      <w:pPr>
        <w:rPr>
          <w:lang w:val="en-US"/>
        </w:rPr>
      </w:pPr>
    </w:p>
    <w:p w14:paraId="71EA4E61" w14:textId="77777777" w:rsidR="000E038E" w:rsidRDefault="000E038E" w:rsidP="00074D06">
      <w:pPr>
        <w:tabs>
          <w:tab w:val="left" w:pos="4494"/>
        </w:tabs>
        <w:rPr>
          <w:lang w:val="en-US"/>
        </w:rPr>
      </w:pPr>
    </w:p>
    <w:p w14:paraId="44CDE2E3" w14:textId="77777777" w:rsidR="00074D06" w:rsidRPr="000E038E" w:rsidRDefault="00074D06" w:rsidP="00074D06">
      <w:pPr>
        <w:tabs>
          <w:tab w:val="left" w:pos="4494"/>
        </w:tabs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B602A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                    </w:t>
      </w:r>
      <w:hyperlink r:id="rId19" w:tgtFrame="_blank" w:tooltip="Harvey Library" w:history="1">
        <w:r w:rsidRPr="000E038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HARVEY LIBRARY</w:t>
        </w:r>
      </w:hyperlink>
      <w:r w:rsidRPr="000E038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E038E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0E038E">
        <w:rPr>
          <w:rFonts w:ascii="Arial" w:hAnsi="Arial" w:cs="Arial"/>
          <w:sz w:val="36"/>
          <w:szCs w:val="36"/>
          <w:u w:val="single"/>
          <w:lang w:val="en-US"/>
        </w:rPr>
        <w:t>Hampton, Virginia, U</w:t>
      </w:r>
      <w:r w:rsidR="000E038E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14:paraId="2985FDDA" w14:textId="77777777" w:rsidR="00074D06" w:rsidRDefault="005C5BF9" w:rsidP="00074D06">
      <w:pPr>
        <w:rPr>
          <w:rFonts w:ascii="Arial" w:hAnsi="Arial" w:cs="Arial"/>
          <w:sz w:val="24"/>
          <w:szCs w:val="24"/>
          <w:lang w:val="en-US"/>
        </w:rPr>
      </w:pPr>
      <w:hyperlink r:id="rId20" w:anchor="!/search?ho=f&amp;l=en&amp;q=dislessia%20e%20riabilitazione" w:history="1">
        <w:r w:rsidR="000E038E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http://hamptonu.summon.serialssolutions.com/search?s.q=#!/search?ho=f&amp;l=en&amp;q=dislessia%20e%20riabilitazione</w:t>
        </w:r>
      </w:hyperlink>
    </w:p>
    <w:p w14:paraId="14685071" w14:textId="77777777" w:rsidR="000E038E" w:rsidRPr="000E038E" w:rsidRDefault="000E038E" w:rsidP="00074D06">
      <w:pPr>
        <w:rPr>
          <w:rFonts w:ascii="Arial" w:hAnsi="Arial" w:cs="Arial"/>
          <w:sz w:val="24"/>
          <w:szCs w:val="24"/>
          <w:lang w:val="en-US"/>
        </w:rPr>
      </w:pPr>
    </w:p>
    <w:p w14:paraId="00E2B407" w14:textId="77777777" w:rsidR="00074D06" w:rsidRPr="001B052D" w:rsidRDefault="00B602AE" w:rsidP="00074D0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43D89723" wp14:editId="672AF14E">
            <wp:simplePos x="0" y="0"/>
            <wp:positionH relativeFrom="column">
              <wp:posOffset>-13335</wp:posOffset>
            </wp:positionH>
            <wp:positionV relativeFrom="paragraph">
              <wp:posOffset>127000</wp:posOffset>
            </wp:positionV>
            <wp:extent cx="8515350" cy="4705350"/>
            <wp:effectExtent l="57150" t="38100" r="38100" b="1905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70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213422" w14:textId="77777777" w:rsidR="00A1698E" w:rsidRPr="006B3C02" w:rsidRDefault="00A1698E">
      <w:pPr>
        <w:rPr>
          <w:lang w:val="en-US"/>
        </w:rPr>
      </w:pPr>
    </w:p>
    <w:p w14:paraId="58D9A9AF" w14:textId="77777777" w:rsidR="00A1698E" w:rsidRPr="006B3C02" w:rsidRDefault="00A1698E">
      <w:pPr>
        <w:rPr>
          <w:lang w:val="en-US"/>
        </w:rPr>
      </w:pPr>
    </w:p>
    <w:p w14:paraId="314F7FCB" w14:textId="77777777" w:rsidR="00A1698E" w:rsidRPr="006B3C02" w:rsidRDefault="00A1698E">
      <w:pPr>
        <w:rPr>
          <w:lang w:val="en-US"/>
        </w:rPr>
      </w:pPr>
    </w:p>
    <w:p w14:paraId="51E66F67" w14:textId="77777777" w:rsidR="00A1698E" w:rsidRPr="006B3C02" w:rsidRDefault="00A1698E">
      <w:pPr>
        <w:rPr>
          <w:lang w:val="en-US"/>
        </w:rPr>
      </w:pPr>
    </w:p>
    <w:p w14:paraId="104CA866" w14:textId="77777777" w:rsidR="00A1698E" w:rsidRPr="006B3C02" w:rsidRDefault="00A1698E">
      <w:pPr>
        <w:rPr>
          <w:lang w:val="en-US"/>
        </w:rPr>
      </w:pPr>
    </w:p>
    <w:p w14:paraId="67E50CB2" w14:textId="77777777" w:rsidR="00A1698E" w:rsidRPr="006B3C02" w:rsidRDefault="00A1698E">
      <w:pPr>
        <w:rPr>
          <w:lang w:val="en-US"/>
        </w:rPr>
      </w:pPr>
    </w:p>
    <w:p w14:paraId="5924F8FB" w14:textId="77777777" w:rsidR="00A1698E" w:rsidRPr="006B3C02" w:rsidRDefault="00A1698E">
      <w:pPr>
        <w:rPr>
          <w:lang w:val="en-US"/>
        </w:rPr>
      </w:pPr>
    </w:p>
    <w:p w14:paraId="7A7099BC" w14:textId="77777777" w:rsidR="00A1698E" w:rsidRPr="006B3C02" w:rsidRDefault="00A1698E">
      <w:pPr>
        <w:rPr>
          <w:lang w:val="en-US"/>
        </w:rPr>
      </w:pPr>
    </w:p>
    <w:p w14:paraId="4CC6B85C" w14:textId="77777777" w:rsidR="00A1698E" w:rsidRPr="006B3C02" w:rsidRDefault="00A1698E">
      <w:pPr>
        <w:rPr>
          <w:lang w:val="en-US"/>
        </w:rPr>
      </w:pPr>
    </w:p>
    <w:p w14:paraId="7E9B6D05" w14:textId="77777777" w:rsidR="00A1698E" w:rsidRPr="006B3C02" w:rsidRDefault="00A1698E">
      <w:pPr>
        <w:rPr>
          <w:lang w:val="en-US"/>
        </w:rPr>
      </w:pPr>
    </w:p>
    <w:p w14:paraId="2BB26396" w14:textId="77777777" w:rsidR="00A1698E" w:rsidRPr="006B3C02" w:rsidRDefault="00A1698E">
      <w:pPr>
        <w:rPr>
          <w:lang w:val="en-US"/>
        </w:rPr>
      </w:pPr>
    </w:p>
    <w:p w14:paraId="75A33440" w14:textId="77777777" w:rsidR="00A1698E" w:rsidRPr="006B3C02" w:rsidRDefault="00A1698E">
      <w:pPr>
        <w:rPr>
          <w:lang w:val="en-US"/>
        </w:rPr>
      </w:pPr>
    </w:p>
    <w:p w14:paraId="11187563" w14:textId="77777777" w:rsidR="00A1698E" w:rsidRPr="006B3C02" w:rsidRDefault="00A1698E">
      <w:pPr>
        <w:rPr>
          <w:lang w:val="en-US"/>
        </w:rPr>
      </w:pPr>
    </w:p>
    <w:p w14:paraId="725C0D6F" w14:textId="77777777" w:rsidR="00A1698E" w:rsidRPr="006B3C02" w:rsidRDefault="00A1698E">
      <w:pPr>
        <w:rPr>
          <w:lang w:val="en-US"/>
        </w:rPr>
      </w:pPr>
    </w:p>
    <w:p w14:paraId="507C5D8D" w14:textId="77777777" w:rsidR="00A1698E" w:rsidRPr="006B3C02" w:rsidRDefault="00A1698E">
      <w:pPr>
        <w:rPr>
          <w:lang w:val="en-US"/>
        </w:rPr>
      </w:pPr>
    </w:p>
    <w:p w14:paraId="4E1DB85F" w14:textId="77777777" w:rsidR="00A1698E" w:rsidRPr="006B3C02" w:rsidRDefault="00A1698E">
      <w:pPr>
        <w:rPr>
          <w:lang w:val="en-US"/>
        </w:rPr>
      </w:pPr>
    </w:p>
    <w:p w14:paraId="6536FFA8" w14:textId="77777777" w:rsidR="00A1698E" w:rsidRPr="006B3C02" w:rsidRDefault="00A1698E">
      <w:pPr>
        <w:rPr>
          <w:lang w:val="en-US"/>
        </w:rPr>
      </w:pPr>
    </w:p>
    <w:p w14:paraId="09FAC67F" w14:textId="77777777" w:rsidR="00A1698E" w:rsidRPr="006B3C02" w:rsidRDefault="00A1698E">
      <w:pPr>
        <w:rPr>
          <w:lang w:val="en-US"/>
        </w:rPr>
      </w:pPr>
    </w:p>
    <w:p w14:paraId="749DB047" w14:textId="77777777" w:rsidR="00A1698E" w:rsidRPr="006B3C02" w:rsidRDefault="00A1698E">
      <w:pPr>
        <w:rPr>
          <w:lang w:val="en-US"/>
        </w:rPr>
      </w:pPr>
    </w:p>
    <w:p w14:paraId="60809232" w14:textId="77777777" w:rsidR="00A1698E" w:rsidRPr="006B3C02" w:rsidRDefault="00A1698E">
      <w:pPr>
        <w:rPr>
          <w:lang w:val="en-US"/>
        </w:rPr>
      </w:pPr>
    </w:p>
    <w:p w14:paraId="3F75727D" w14:textId="77777777" w:rsidR="00A1698E" w:rsidRPr="006B3C02" w:rsidRDefault="00A1698E">
      <w:pPr>
        <w:rPr>
          <w:lang w:val="en-US"/>
        </w:rPr>
      </w:pPr>
    </w:p>
    <w:p w14:paraId="17B5F596" w14:textId="77777777" w:rsidR="00A1698E" w:rsidRPr="006B3C02" w:rsidRDefault="00A1698E">
      <w:pPr>
        <w:rPr>
          <w:lang w:val="en-US"/>
        </w:rPr>
      </w:pPr>
    </w:p>
    <w:p w14:paraId="3A9B3C9B" w14:textId="77777777" w:rsidR="00A1698E" w:rsidRPr="006B3C02" w:rsidRDefault="00A1698E">
      <w:pPr>
        <w:rPr>
          <w:lang w:val="en-US"/>
        </w:rPr>
      </w:pPr>
    </w:p>
    <w:p w14:paraId="7070DA3A" w14:textId="77777777" w:rsidR="00A1698E" w:rsidRPr="006B3C02" w:rsidRDefault="00A1698E">
      <w:pPr>
        <w:rPr>
          <w:lang w:val="en-US"/>
        </w:rPr>
      </w:pPr>
    </w:p>
    <w:p w14:paraId="3470CDB2" w14:textId="77777777" w:rsidR="00074D06" w:rsidRPr="002516D8" w:rsidRDefault="00074D06" w:rsidP="00074D06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B602AE">
        <w:rPr>
          <w:rFonts w:ascii="Arial" w:hAnsi="Arial" w:cs="Arial"/>
          <w:b/>
          <w:sz w:val="36"/>
          <w:szCs w:val="36"/>
          <w:lang w:val="en-US"/>
        </w:rPr>
        <w:t xml:space="preserve">7        </w:t>
      </w:r>
      <w:hyperlink r:id="rId22" w:tgtFrame="_blank" w:tooltip="Henry Clay Hofheimer II Library" w:history="1">
        <w:r w:rsidRPr="002516D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HENRY CLAY HOFHEIMER</w:t>
        </w:r>
        <w:r w:rsidRPr="002516D8">
          <w:rPr>
            <w:rFonts w:ascii="Arial" w:hAnsi="Arial" w:cs="Arial"/>
            <w:b/>
            <w:sz w:val="36"/>
            <w:szCs w:val="36"/>
            <w:u w:val="single"/>
            <w:lang w:val="en-US"/>
          </w:rPr>
          <w:t xml:space="preserve"> II LIBRARY </w:t>
        </w:r>
        <w:r w:rsidR="002516D8">
          <w:rPr>
            <w:rFonts w:ascii="Arial" w:hAnsi="Arial" w:cs="Arial"/>
            <w:b/>
            <w:sz w:val="36"/>
            <w:szCs w:val="36"/>
            <w:u w:val="single"/>
            <w:lang w:val="en-US"/>
          </w:rPr>
          <w:t>– (</w:t>
        </w:r>
        <w:r w:rsidRPr="002516D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</w:hyperlink>
      <w:r w:rsidRPr="002516D8">
        <w:rPr>
          <w:rFonts w:ascii="Arial" w:hAnsi="Arial" w:cs="Arial"/>
          <w:sz w:val="36"/>
          <w:szCs w:val="36"/>
          <w:u w:val="single"/>
          <w:lang w:val="en-US"/>
        </w:rPr>
        <w:t>Norfolk, Virginia, U</w:t>
      </w:r>
      <w:r w:rsidR="002516D8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14:paraId="668FEB6C" w14:textId="77777777" w:rsidR="00074D06" w:rsidRDefault="005C5BF9" w:rsidP="00074D06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2516D8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vwu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3A476C32" w14:textId="77777777" w:rsidR="002516D8" w:rsidRPr="002516D8" w:rsidRDefault="002516D8" w:rsidP="00074D06">
      <w:pPr>
        <w:rPr>
          <w:rFonts w:ascii="Arial" w:hAnsi="Arial" w:cs="Arial"/>
          <w:sz w:val="24"/>
          <w:szCs w:val="24"/>
          <w:lang w:val="en-US"/>
        </w:rPr>
      </w:pPr>
    </w:p>
    <w:p w14:paraId="610E8B76" w14:textId="77777777" w:rsidR="00074D06" w:rsidRPr="001B052D" w:rsidRDefault="002516D8" w:rsidP="00074D0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75782422" wp14:editId="1D0F34A6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8533130" cy="4029075"/>
            <wp:effectExtent l="57150" t="38100" r="39370" b="28575"/>
            <wp:wrapNone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090AC8" w14:textId="77777777" w:rsidR="00A1698E" w:rsidRPr="006B3C02" w:rsidRDefault="00A1698E">
      <w:pPr>
        <w:rPr>
          <w:lang w:val="en-US"/>
        </w:rPr>
      </w:pPr>
    </w:p>
    <w:p w14:paraId="23EF5720" w14:textId="77777777" w:rsidR="00A1698E" w:rsidRPr="006B3C02" w:rsidRDefault="00A1698E">
      <w:pPr>
        <w:rPr>
          <w:lang w:val="en-US"/>
        </w:rPr>
      </w:pPr>
    </w:p>
    <w:p w14:paraId="2FEE3081" w14:textId="77777777" w:rsidR="00A1698E" w:rsidRPr="006B3C02" w:rsidRDefault="00A1698E">
      <w:pPr>
        <w:rPr>
          <w:lang w:val="en-US"/>
        </w:rPr>
      </w:pPr>
    </w:p>
    <w:p w14:paraId="5FC7A272" w14:textId="77777777" w:rsidR="00A1698E" w:rsidRPr="006B3C02" w:rsidRDefault="00A1698E">
      <w:pPr>
        <w:rPr>
          <w:lang w:val="en-US"/>
        </w:rPr>
      </w:pPr>
    </w:p>
    <w:p w14:paraId="08AFEA9A" w14:textId="77777777" w:rsidR="00A1698E" w:rsidRPr="006B3C02" w:rsidRDefault="00A1698E">
      <w:pPr>
        <w:rPr>
          <w:lang w:val="en-US"/>
        </w:rPr>
      </w:pPr>
    </w:p>
    <w:p w14:paraId="5FC7BABC" w14:textId="77777777" w:rsidR="00A1698E" w:rsidRPr="006B3C02" w:rsidRDefault="00A1698E">
      <w:pPr>
        <w:rPr>
          <w:lang w:val="en-US"/>
        </w:rPr>
      </w:pPr>
    </w:p>
    <w:p w14:paraId="0C539F42" w14:textId="77777777" w:rsidR="00A1698E" w:rsidRPr="006B3C02" w:rsidRDefault="00A1698E">
      <w:pPr>
        <w:rPr>
          <w:lang w:val="en-US"/>
        </w:rPr>
      </w:pPr>
    </w:p>
    <w:p w14:paraId="7F115C19" w14:textId="77777777" w:rsidR="00A1698E" w:rsidRPr="006B3C02" w:rsidRDefault="00A1698E">
      <w:pPr>
        <w:rPr>
          <w:lang w:val="en-US"/>
        </w:rPr>
      </w:pPr>
    </w:p>
    <w:p w14:paraId="580722F7" w14:textId="77777777" w:rsidR="00A1698E" w:rsidRPr="006B3C02" w:rsidRDefault="00A1698E">
      <w:pPr>
        <w:rPr>
          <w:lang w:val="en-US"/>
        </w:rPr>
      </w:pPr>
    </w:p>
    <w:p w14:paraId="24D54F8C" w14:textId="77777777" w:rsidR="00A1698E" w:rsidRPr="006B3C02" w:rsidRDefault="00A1698E">
      <w:pPr>
        <w:rPr>
          <w:lang w:val="en-US"/>
        </w:rPr>
      </w:pPr>
    </w:p>
    <w:p w14:paraId="26598454" w14:textId="77777777" w:rsidR="00A1698E" w:rsidRPr="006B3C02" w:rsidRDefault="00A1698E">
      <w:pPr>
        <w:rPr>
          <w:lang w:val="en-US"/>
        </w:rPr>
      </w:pPr>
    </w:p>
    <w:p w14:paraId="53365585" w14:textId="77777777" w:rsidR="00A1698E" w:rsidRPr="006B3C02" w:rsidRDefault="00A1698E">
      <w:pPr>
        <w:rPr>
          <w:lang w:val="en-US"/>
        </w:rPr>
      </w:pPr>
    </w:p>
    <w:p w14:paraId="667BA256" w14:textId="77777777" w:rsidR="00A1698E" w:rsidRPr="006B3C02" w:rsidRDefault="00A1698E">
      <w:pPr>
        <w:rPr>
          <w:lang w:val="en-US"/>
        </w:rPr>
      </w:pPr>
    </w:p>
    <w:p w14:paraId="300FA0F9" w14:textId="77777777" w:rsidR="00A1698E" w:rsidRPr="006B3C02" w:rsidRDefault="00A1698E">
      <w:pPr>
        <w:rPr>
          <w:lang w:val="en-US"/>
        </w:rPr>
      </w:pPr>
    </w:p>
    <w:p w14:paraId="629F413A" w14:textId="77777777" w:rsidR="00A1698E" w:rsidRPr="006B3C02" w:rsidRDefault="00A1698E">
      <w:pPr>
        <w:rPr>
          <w:lang w:val="en-US"/>
        </w:rPr>
      </w:pPr>
    </w:p>
    <w:p w14:paraId="129646EF" w14:textId="77777777" w:rsidR="00A1698E" w:rsidRPr="006B3C02" w:rsidRDefault="00A1698E">
      <w:pPr>
        <w:rPr>
          <w:lang w:val="en-US"/>
        </w:rPr>
      </w:pPr>
    </w:p>
    <w:p w14:paraId="2A2BF1C7" w14:textId="77777777" w:rsidR="00A1698E" w:rsidRPr="006B3C02" w:rsidRDefault="00A1698E">
      <w:pPr>
        <w:rPr>
          <w:lang w:val="en-US"/>
        </w:rPr>
      </w:pPr>
    </w:p>
    <w:p w14:paraId="72E7268C" w14:textId="77777777" w:rsidR="00A1698E" w:rsidRPr="006B3C02" w:rsidRDefault="00A1698E">
      <w:pPr>
        <w:rPr>
          <w:lang w:val="en-US"/>
        </w:rPr>
      </w:pPr>
    </w:p>
    <w:p w14:paraId="28BEBF19" w14:textId="77777777" w:rsidR="00074D06" w:rsidRPr="00EA49EA" w:rsidRDefault="00EA49EA" w:rsidP="00EA49EA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EA49EA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8  </w:t>
      </w:r>
      <w:r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r w:rsidR="0012014D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hyperlink r:id="rId25" w:history="1">
        <w:r w:rsidRPr="00EA49E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LIBRARIES | VIRGINIA TECH</w:t>
        </w:r>
      </w:hyperlink>
      <w:r w:rsidRPr="00EA49EA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EA49EA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-</w:t>
      </w:r>
      <w:r w:rsidR="0012014D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(Virginia</w:t>
      </w:r>
      <w:r w:rsidR="002516D8" w:rsidRPr="00EA49E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 Usa)</w:t>
      </w:r>
      <w:r w:rsidR="00074D06" w:rsidRPr="00EA49EA">
        <w:rPr>
          <w:rFonts w:ascii="Arial" w:hAnsi="Arial" w:cs="Arial"/>
          <w:sz w:val="36"/>
          <w:szCs w:val="36"/>
          <w:u w:val="single"/>
          <w:lang w:val="en-US"/>
        </w:rPr>
        <w:t xml:space="preserve">  </w:t>
      </w:r>
    </w:p>
    <w:p w14:paraId="38B5EDD6" w14:textId="77777777" w:rsidR="00074D06" w:rsidRDefault="005C5BF9" w:rsidP="00074D06">
      <w:pPr>
        <w:rPr>
          <w:rFonts w:ascii="Arial" w:hAnsi="Arial" w:cs="Arial"/>
          <w:sz w:val="24"/>
          <w:szCs w:val="24"/>
          <w:lang w:val="en-US"/>
        </w:rPr>
      </w:pPr>
      <w:hyperlink r:id="rId26" w:anchor="!/search?ho=f&amp;l=en&amp;q=(dislessia%20e%20riabilitazione)" w:history="1">
        <w:r w:rsidR="00EA49EA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https://vt.summon.serialssolutions.com/#!/search?ho=f&amp;l=en&amp;q=(dislessia%20e%20riabilitazione)</w:t>
        </w:r>
      </w:hyperlink>
    </w:p>
    <w:p w14:paraId="3671F6B8" w14:textId="77777777" w:rsidR="00EA49EA" w:rsidRPr="002516D8" w:rsidRDefault="00EA49EA" w:rsidP="00074D06">
      <w:pPr>
        <w:rPr>
          <w:rFonts w:ascii="Arial" w:hAnsi="Arial" w:cs="Arial"/>
          <w:sz w:val="24"/>
          <w:szCs w:val="24"/>
          <w:lang w:val="en-US"/>
        </w:rPr>
      </w:pPr>
    </w:p>
    <w:p w14:paraId="4D12D1BA" w14:textId="77777777" w:rsidR="00074D06" w:rsidRPr="001B052D" w:rsidRDefault="00B602AE" w:rsidP="00074D0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6B63875D" wp14:editId="644CEA6D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8524240" cy="4638675"/>
            <wp:effectExtent l="57150" t="38100" r="29210" b="2857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0" cy="4638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04A116" w14:textId="77777777" w:rsidR="00A1698E" w:rsidRPr="006B3C02" w:rsidRDefault="00A1698E">
      <w:pPr>
        <w:rPr>
          <w:lang w:val="en-US"/>
        </w:rPr>
      </w:pPr>
    </w:p>
    <w:p w14:paraId="5AA4C4FF" w14:textId="77777777" w:rsidR="00A1698E" w:rsidRPr="006B3C02" w:rsidRDefault="00A1698E">
      <w:pPr>
        <w:rPr>
          <w:lang w:val="en-US"/>
        </w:rPr>
      </w:pPr>
    </w:p>
    <w:p w14:paraId="7E265C13" w14:textId="77777777" w:rsidR="00A1698E" w:rsidRPr="006B3C02" w:rsidRDefault="00A1698E">
      <w:pPr>
        <w:rPr>
          <w:lang w:val="en-US"/>
        </w:rPr>
      </w:pPr>
    </w:p>
    <w:p w14:paraId="20A74542" w14:textId="77777777" w:rsidR="00A1698E" w:rsidRPr="006B3C02" w:rsidRDefault="00A1698E">
      <w:pPr>
        <w:rPr>
          <w:lang w:val="en-US"/>
        </w:rPr>
      </w:pPr>
    </w:p>
    <w:p w14:paraId="4C18AE4C" w14:textId="77777777" w:rsidR="00A1698E" w:rsidRPr="006B3C02" w:rsidRDefault="00A1698E">
      <w:pPr>
        <w:rPr>
          <w:lang w:val="en-US"/>
        </w:rPr>
      </w:pPr>
    </w:p>
    <w:p w14:paraId="69E371B9" w14:textId="77777777" w:rsidR="00A1698E" w:rsidRPr="006B3C02" w:rsidRDefault="00A1698E">
      <w:pPr>
        <w:rPr>
          <w:lang w:val="en-US"/>
        </w:rPr>
      </w:pPr>
    </w:p>
    <w:p w14:paraId="558EB76C" w14:textId="77777777" w:rsidR="00A1698E" w:rsidRPr="006B3C02" w:rsidRDefault="00A1698E">
      <w:pPr>
        <w:rPr>
          <w:lang w:val="en-US"/>
        </w:rPr>
      </w:pPr>
    </w:p>
    <w:p w14:paraId="5F1F95AE" w14:textId="77777777" w:rsidR="00A1698E" w:rsidRPr="006B3C02" w:rsidRDefault="00A1698E">
      <w:pPr>
        <w:rPr>
          <w:lang w:val="en-US"/>
        </w:rPr>
      </w:pPr>
    </w:p>
    <w:p w14:paraId="59BE202E" w14:textId="77777777" w:rsidR="00A1698E" w:rsidRPr="006B3C02" w:rsidRDefault="00A1698E">
      <w:pPr>
        <w:rPr>
          <w:lang w:val="en-US"/>
        </w:rPr>
      </w:pPr>
    </w:p>
    <w:p w14:paraId="6DE57B18" w14:textId="77777777" w:rsidR="00A1698E" w:rsidRPr="006B3C02" w:rsidRDefault="00A1698E">
      <w:pPr>
        <w:rPr>
          <w:lang w:val="en-US"/>
        </w:rPr>
      </w:pPr>
    </w:p>
    <w:p w14:paraId="17B047A0" w14:textId="77777777" w:rsidR="00A1698E" w:rsidRPr="006B3C02" w:rsidRDefault="00A1698E">
      <w:pPr>
        <w:rPr>
          <w:lang w:val="en-US"/>
        </w:rPr>
      </w:pPr>
    </w:p>
    <w:p w14:paraId="60B87AFF" w14:textId="77777777" w:rsidR="00A1698E" w:rsidRPr="006B3C02" w:rsidRDefault="00A1698E">
      <w:pPr>
        <w:rPr>
          <w:lang w:val="en-US"/>
        </w:rPr>
      </w:pPr>
    </w:p>
    <w:p w14:paraId="2053797B" w14:textId="77777777" w:rsidR="00A1698E" w:rsidRPr="006B3C02" w:rsidRDefault="00A1698E">
      <w:pPr>
        <w:rPr>
          <w:lang w:val="en-US"/>
        </w:rPr>
      </w:pPr>
    </w:p>
    <w:p w14:paraId="3D682C4A" w14:textId="77777777" w:rsidR="00A1698E" w:rsidRPr="006B3C02" w:rsidRDefault="00A1698E">
      <w:pPr>
        <w:rPr>
          <w:lang w:val="en-US"/>
        </w:rPr>
      </w:pPr>
    </w:p>
    <w:p w14:paraId="6077ED18" w14:textId="77777777" w:rsidR="00A1698E" w:rsidRPr="006B3C02" w:rsidRDefault="00A1698E">
      <w:pPr>
        <w:rPr>
          <w:lang w:val="en-US"/>
        </w:rPr>
      </w:pPr>
    </w:p>
    <w:p w14:paraId="73CFA63B" w14:textId="77777777" w:rsidR="00A1698E" w:rsidRPr="006B3C02" w:rsidRDefault="00A1698E">
      <w:pPr>
        <w:rPr>
          <w:lang w:val="en-US"/>
        </w:rPr>
      </w:pPr>
    </w:p>
    <w:p w14:paraId="00291096" w14:textId="77777777" w:rsidR="00A1698E" w:rsidRPr="006B3C02" w:rsidRDefault="00A1698E">
      <w:pPr>
        <w:rPr>
          <w:lang w:val="en-US"/>
        </w:rPr>
      </w:pPr>
    </w:p>
    <w:p w14:paraId="426DF461" w14:textId="77777777" w:rsidR="00A1698E" w:rsidRPr="006B3C02" w:rsidRDefault="00A1698E">
      <w:pPr>
        <w:rPr>
          <w:lang w:val="en-US"/>
        </w:rPr>
      </w:pPr>
    </w:p>
    <w:p w14:paraId="0F44F553" w14:textId="77777777" w:rsidR="00A1698E" w:rsidRPr="006B3C02" w:rsidRDefault="00A1698E">
      <w:pPr>
        <w:rPr>
          <w:lang w:val="en-US"/>
        </w:rPr>
      </w:pPr>
    </w:p>
    <w:p w14:paraId="638428F9" w14:textId="77777777" w:rsidR="00A1698E" w:rsidRPr="006B3C02" w:rsidRDefault="00A1698E">
      <w:pPr>
        <w:rPr>
          <w:lang w:val="en-US"/>
        </w:rPr>
      </w:pPr>
    </w:p>
    <w:p w14:paraId="6024BEA8" w14:textId="77777777" w:rsidR="00A1698E" w:rsidRPr="006B3C02" w:rsidRDefault="00A1698E">
      <w:pPr>
        <w:rPr>
          <w:lang w:val="en-US"/>
        </w:rPr>
      </w:pPr>
    </w:p>
    <w:p w14:paraId="7CB329F0" w14:textId="77777777" w:rsidR="00A1698E" w:rsidRPr="006B3C02" w:rsidRDefault="00A1698E">
      <w:pPr>
        <w:rPr>
          <w:lang w:val="en-US"/>
        </w:rPr>
      </w:pPr>
    </w:p>
    <w:p w14:paraId="005CE682" w14:textId="77777777" w:rsidR="008A46F4" w:rsidRPr="00B602AE" w:rsidRDefault="00AC24F3" w:rsidP="00D33FA6">
      <w:pPr>
        <w:pBdr>
          <w:bottom w:val="dashed" w:sz="4" w:space="1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8A46F4" w:rsidRPr="00B602AE">
        <w:rPr>
          <w:rFonts w:ascii="Arial" w:hAnsi="Arial" w:cs="Arial"/>
          <w:b/>
          <w:sz w:val="36"/>
          <w:szCs w:val="36"/>
          <w:lang w:val="en-US"/>
        </w:rPr>
        <w:t xml:space="preserve">            </w:t>
      </w:r>
      <w:hyperlink r:id="rId28" w:tgtFrame="_blank" w:tooltip="Wyndham Robertson Library" w:history="1">
        <w:r w:rsidR="008A46F4" w:rsidRPr="00D33FA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WYNDHAM ROBERTSON LIBRARY</w:t>
        </w:r>
      </w:hyperlink>
      <w:r w:rsidR="008A46F4" w:rsidRPr="00D33FA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33FA6" w:rsidRPr="00D33FA6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8A46F4" w:rsidRPr="00D33FA6">
        <w:rPr>
          <w:rFonts w:ascii="Arial" w:hAnsi="Arial" w:cs="Arial"/>
          <w:sz w:val="36"/>
          <w:szCs w:val="36"/>
          <w:u w:val="single"/>
          <w:lang w:val="en-US"/>
        </w:rPr>
        <w:t>Roanoke, Virginia, U</w:t>
      </w:r>
      <w:r w:rsidR="00D33FA6" w:rsidRPr="00D33FA6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14:paraId="0703C8B2" w14:textId="77777777" w:rsidR="008A46F4" w:rsidRDefault="005C5BF9" w:rsidP="008A46F4">
      <w:pPr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D33FA6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ollins-primo.hosted.exlibrisgroup.com/primo-explore/search?institution=01HOLLINS&amp;vid=01HOLLINS&amp;mode=Basic&amp;displayMode=full&amp;bulkSize=10&amp;highlight=true&amp;dum=true&amp;query=any,contains,%20dislessia%20e%20riabilitazione&amp;query=&amp;displayField=all&amp;search_scope=default_scope&amp;queryTemp=%20dislessia%20e%20riabilitazione&amp;sortby=rank&amp;lang=en_US&amp;pcAvailability=true</w:t>
        </w:r>
      </w:hyperlink>
    </w:p>
    <w:p w14:paraId="3737025F" w14:textId="77777777" w:rsidR="00D33FA6" w:rsidRPr="00D33FA6" w:rsidRDefault="00D33FA6" w:rsidP="008A46F4">
      <w:pPr>
        <w:rPr>
          <w:rFonts w:ascii="Arial" w:hAnsi="Arial" w:cs="Arial"/>
          <w:sz w:val="24"/>
          <w:szCs w:val="24"/>
          <w:lang w:val="en-US"/>
        </w:rPr>
      </w:pPr>
    </w:p>
    <w:p w14:paraId="5462D716" w14:textId="77777777" w:rsidR="008A46F4" w:rsidRPr="001B052D" w:rsidRDefault="00B602AE" w:rsidP="008A46F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75CA4A4F" wp14:editId="6C91BC6C">
            <wp:simplePos x="0" y="0"/>
            <wp:positionH relativeFrom="column">
              <wp:posOffset>53340</wp:posOffset>
            </wp:positionH>
            <wp:positionV relativeFrom="paragraph">
              <wp:posOffset>96520</wp:posOffset>
            </wp:positionV>
            <wp:extent cx="8496300" cy="4057650"/>
            <wp:effectExtent l="57150" t="38100" r="38100" b="1905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E236B7" w14:textId="77777777" w:rsidR="008A46F4" w:rsidRDefault="008A46F4">
      <w:pPr>
        <w:rPr>
          <w:lang w:val="en-US"/>
        </w:rPr>
      </w:pPr>
    </w:p>
    <w:p w14:paraId="7759EE82" w14:textId="77777777" w:rsidR="008A46F4" w:rsidRDefault="008A46F4">
      <w:pPr>
        <w:rPr>
          <w:lang w:val="en-US"/>
        </w:rPr>
      </w:pPr>
    </w:p>
    <w:p w14:paraId="501FDDF2" w14:textId="77777777" w:rsidR="008A46F4" w:rsidRDefault="008A46F4">
      <w:pPr>
        <w:rPr>
          <w:lang w:val="en-US"/>
        </w:rPr>
      </w:pPr>
    </w:p>
    <w:p w14:paraId="71927C54" w14:textId="77777777" w:rsidR="008A46F4" w:rsidRDefault="008A46F4">
      <w:pPr>
        <w:rPr>
          <w:lang w:val="en-US"/>
        </w:rPr>
      </w:pPr>
    </w:p>
    <w:p w14:paraId="1BB8A68B" w14:textId="77777777" w:rsidR="008A46F4" w:rsidRDefault="008A46F4">
      <w:pPr>
        <w:rPr>
          <w:lang w:val="en-US"/>
        </w:rPr>
      </w:pPr>
    </w:p>
    <w:p w14:paraId="15D9D813" w14:textId="77777777" w:rsidR="008A46F4" w:rsidRDefault="008A46F4">
      <w:pPr>
        <w:rPr>
          <w:lang w:val="en-US"/>
        </w:rPr>
      </w:pPr>
    </w:p>
    <w:p w14:paraId="6142FF82" w14:textId="77777777" w:rsidR="008A46F4" w:rsidRDefault="008A46F4">
      <w:pPr>
        <w:rPr>
          <w:lang w:val="en-US"/>
        </w:rPr>
      </w:pPr>
    </w:p>
    <w:p w14:paraId="6250F751" w14:textId="77777777" w:rsidR="008A46F4" w:rsidRDefault="008A46F4">
      <w:pPr>
        <w:rPr>
          <w:lang w:val="en-US"/>
        </w:rPr>
      </w:pPr>
    </w:p>
    <w:p w14:paraId="572CB724" w14:textId="77777777" w:rsidR="008A46F4" w:rsidRDefault="008A46F4">
      <w:pPr>
        <w:rPr>
          <w:lang w:val="en-US"/>
        </w:rPr>
      </w:pPr>
    </w:p>
    <w:p w14:paraId="697ABC50" w14:textId="77777777" w:rsidR="008A46F4" w:rsidRDefault="008A46F4">
      <w:pPr>
        <w:rPr>
          <w:lang w:val="en-US"/>
        </w:rPr>
      </w:pPr>
    </w:p>
    <w:p w14:paraId="249739E8" w14:textId="77777777" w:rsidR="008A46F4" w:rsidRDefault="008A46F4">
      <w:pPr>
        <w:rPr>
          <w:lang w:val="en-US"/>
        </w:rPr>
      </w:pPr>
    </w:p>
    <w:p w14:paraId="589541E3" w14:textId="77777777" w:rsidR="008A46F4" w:rsidRDefault="008A46F4">
      <w:pPr>
        <w:rPr>
          <w:lang w:val="en-US"/>
        </w:rPr>
      </w:pPr>
    </w:p>
    <w:p w14:paraId="710D7BAD" w14:textId="77777777" w:rsidR="008A46F4" w:rsidRDefault="008A46F4">
      <w:pPr>
        <w:rPr>
          <w:lang w:val="en-US"/>
        </w:rPr>
      </w:pPr>
    </w:p>
    <w:p w14:paraId="2D4E905D" w14:textId="77777777" w:rsidR="008A46F4" w:rsidRDefault="008A46F4">
      <w:pPr>
        <w:rPr>
          <w:lang w:val="en-US"/>
        </w:rPr>
      </w:pPr>
    </w:p>
    <w:p w14:paraId="3A0504A5" w14:textId="77777777" w:rsidR="008A46F4" w:rsidRDefault="008A46F4">
      <w:pPr>
        <w:rPr>
          <w:lang w:val="en-US"/>
        </w:rPr>
      </w:pPr>
    </w:p>
    <w:p w14:paraId="6D900501" w14:textId="77777777" w:rsidR="008A46F4" w:rsidRDefault="008A46F4">
      <w:pPr>
        <w:rPr>
          <w:lang w:val="en-US"/>
        </w:rPr>
      </w:pPr>
    </w:p>
    <w:p w14:paraId="491CFA1D" w14:textId="77777777" w:rsidR="008A46F4" w:rsidRDefault="008A46F4">
      <w:pPr>
        <w:rPr>
          <w:lang w:val="en-US"/>
        </w:rPr>
      </w:pPr>
    </w:p>
    <w:p w14:paraId="77B40306" w14:textId="77777777" w:rsidR="008A46F4" w:rsidRDefault="008A46F4">
      <w:pPr>
        <w:rPr>
          <w:lang w:val="en-US"/>
        </w:rPr>
      </w:pPr>
    </w:p>
    <w:p w14:paraId="4FE4EAE0" w14:textId="77777777" w:rsidR="00E37A9F" w:rsidRPr="00362AD1" w:rsidRDefault="005C5BF9">
      <w:pPr>
        <w:rPr>
          <w:rFonts w:ascii="Arial" w:hAnsi="Arial" w:cs="Arial"/>
          <w:sz w:val="36"/>
          <w:szCs w:val="36"/>
          <w:u w:val="single"/>
          <w:lang w:val="en-US"/>
        </w:rPr>
      </w:pPr>
      <w:hyperlink r:id="rId31" w:history="1">
        <w:r w:rsidR="00AC24F3" w:rsidRPr="00AC24F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>10</w:t>
        </w:r>
        <w:r w:rsidR="00D33FA6" w:rsidRPr="00362AD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   </w:t>
        </w:r>
        <w:r w:rsidR="00E37A9F" w:rsidRPr="00362AD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OATWRIGHT MEMORIAL LIBRARY - UNIVERSITY OF RICHMOND</w:t>
        </w:r>
      </w:hyperlink>
      <w:r w:rsidR="00D33FA6" w:rsidRPr="00362AD1">
        <w:rPr>
          <w:rFonts w:ascii="Arial" w:hAnsi="Arial" w:cs="Arial"/>
          <w:sz w:val="36"/>
          <w:szCs w:val="36"/>
          <w:lang w:val="en-US"/>
        </w:rPr>
        <w:t xml:space="preserve"> –</w:t>
      </w:r>
      <w:r w:rsidR="00E37A9F" w:rsidRPr="00362AD1">
        <w:rPr>
          <w:rFonts w:ascii="Arial" w:hAnsi="Arial" w:cs="Arial"/>
          <w:sz w:val="36"/>
          <w:szCs w:val="36"/>
          <w:lang w:val="en-US"/>
        </w:rPr>
        <w:t xml:space="preserve"> </w:t>
      </w:r>
      <w:r w:rsidR="00D33FA6" w:rsidRPr="00362AD1">
        <w:rPr>
          <w:rFonts w:ascii="Arial" w:hAnsi="Arial" w:cs="Arial"/>
          <w:sz w:val="36"/>
          <w:szCs w:val="36"/>
          <w:u w:val="single"/>
          <w:lang w:val="en-US"/>
        </w:rPr>
        <w:t>(Virginia, Usa)</w:t>
      </w:r>
    </w:p>
    <w:p w14:paraId="1C136A38" w14:textId="77777777" w:rsidR="00E37A9F" w:rsidRDefault="005C5BF9" w:rsidP="00E37A9F">
      <w:pPr>
        <w:rPr>
          <w:rFonts w:ascii="Arial" w:hAnsi="Arial" w:cs="Arial"/>
          <w:sz w:val="24"/>
          <w:szCs w:val="24"/>
          <w:lang w:val="en-US"/>
        </w:rPr>
      </w:pPr>
      <w:hyperlink r:id="rId32" w:anchor="!/search?ho=f&amp;l=it-IT&amp;q=dislessia%20e%20riabilitazione" w:history="1">
        <w:r w:rsidR="00362AD1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https://richmond.summon.serialssolutions.com/search?s.q=dislessia+e+riabilitazione#!/search?ho=f&amp;l=it-IT&amp;q=dislessia%20e%20riabilitazione</w:t>
        </w:r>
      </w:hyperlink>
    </w:p>
    <w:p w14:paraId="2FDEADD4" w14:textId="77777777" w:rsidR="00362AD1" w:rsidRPr="00E37A9F" w:rsidRDefault="00362AD1" w:rsidP="00E37A9F">
      <w:pPr>
        <w:rPr>
          <w:rFonts w:ascii="Arial" w:hAnsi="Arial" w:cs="Arial"/>
          <w:sz w:val="24"/>
          <w:szCs w:val="24"/>
          <w:lang w:val="en-US"/>
        </w:rPr>
      </w:pPr>
    </w:p>
    <w:p w14:paraId="0CBF5C6F" w14:textId="77777777" w:rsidR="00E37A9F" w:rsidRPr="00E37A9F" w:rsidRDefault="00E37A9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0" locked="0" layoutInCell="1" allowOverlap="1" wp14:anchorId="2DF661AA" wp14:editId="600D75EC">
            <wp:simplePos x="0" y="0"/>
            <wp:positionH relativeFrom="column">
              <wp:posOffset>-13335</wp:posOffset>
            </wp:positionH>
            <wp:positionV relativeFrom="paragraph">
              <wp:posOffset>20320</wp:posOffset>
            </wp:positionV>
            <wp:extent cx="8477250" cy="4010025"/>
            <wp:effectExtent l="57150" t="38100" r="3810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55" b="2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010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49CD91" w14:textId="77777777" w:rsidR="00E37A9F" w:rsidRDefault="00E37A9F">
      <w:pPr>
        <w:rPr>
          <w:rFonts w:ascii="Arial" w:hAnsi="Arial" w:cs="Arial"/>
          <w:sz w:val="36"/>
          <w:szCs w:val="36"/>
          <w:lang w:val="en-US"/>
        </w:rPr>
      </w:pPr>
    </w:p>
    <w:p w14:paraId="3E5FF2D7" w14:textId="77777777" w:rsidR="00E37A9F" w:rsidRDefault="00E37A9F">
      <w:pPr>
        <w:rPr>
          <w:rFonts w:ascii="Arial" w:hAnsi="Arial" w:cs="Arial"/>
          <w:sz w:val="36"/>
          <w:szCs w:val="36"/>
          <w:lang w:val="en-US"/>
        </w:rPr>
      </w:pPr>
    </w:p>
    <w:p w14:paraId="01F400AB" w14:textId="77777777" w:rsidR="00E37A9F" w:rsidRPr="00E37A9F" w:rsidRDefault="00E37A9F">
      <w:pPr>
        <w:rPr>
          <w:rFonts w:ascii="Arial" w:hAnsi="Arial" w:cs="Arial"/>
          <w:b/>
          <w:sz w:val="36"/>
          <w:szCs w:val="36"/>
          <w:lang w:val="en-US"/>
        </w:rPr>
      </w:pPr>
    </w:p>
    <w:p w14:paraId="08CA5C71" w14:textId="77777777" w:rsidR="008A46F4" w:rsidRDefault="008A46F4">
      <w:pPr>
        <w:rPr>
          <w:lang w:val="en-US"/>
        </w:rPr>
      </w:pPr>
    </w:p>
    <w:p w14:paraId="564916FF" w14:textId="77777777" w:rsidR="00E37A9F" w:rsidRDefault="00E37A9F">
      <w:pPr>
        <w:rPr>
          <w:lang w:val="en-US"/>
        </w:rPr>
      </w:pPr>
    </w:p>
    <w:p w14:paraId="4D040B18" w14:textId="77777777" w:rsidR="00E37A9F" w:rsidRDefault="00E37A9F">
      <w:pPr>
        <w:rPr>
          <w:lang w:val="en-US"/>
        </w:rPr>
      </w:pPr>
    </w:p>
    <w:p w14:paraId="2F2A79CD" w14:textId="77777777" w:rsidR="00E37A9F" w:rsidRDefault="00E37A9F">
      <w:pPr>
        <w:rPr>
          <w:lang w:val="en-US"/>
        </w:rPr>
      </w:pPr>
    </w:p>
    <w:p w14:paraId="0B8F7E66" w14:textId="77777777" w:rsidR="00E37A9F" w:rsidRDefault="00E37A9F">
      <w:pPr>
        <w:rPr>
          <w:lang w:val="en-US"/>
        </w:rPr>
      </w:pPr>
    </w:p>
    <w:p w14:paraId="1AF0C920" w14:textId="77777777" w:rsidR="00E37A9F" w:rsidRDefault="00E37A9F">
      <w:pPr>
        <w:rPr>
          <w:lang w:val="en-US"/>
        </w:rPr>
      </w:pPr>
    </w:p>
    <w:p w14:paraId="2260A1B3" w14:textId="77777777" w:rsidR="00E37A9F" w:rsidRDefault="00E37A9F">
      <w:pPr>
        <w:rPr>
          <w:lang w:val="en-US"/>
        </w:rPr>
      </w:pPr>
    </w:p>
    <w:p w14:paraId="70281808" w14:textId="77777777" w:rsidR="00DA6A83" w:rsidRDefault="00DA6A83">
      <w:pPr>
        <w:rPr>
          <w:lang w:val="en-US"/>
        </w:rPr>
      </w:pPr>
    </w:p>
    <w:p w14:paraId="4D2EDA19" w14:textId="77777777" w:rsidR="00DA6A83" w:rsidRDefault="00DA6A83">
      <w:pPr>
        <w:rPr>
          <w:lang w:val="en-US"/>
        </w:rPr>
      </w:pPr>
    </w:p>
    <w:p w14:paraId="1971E034" w14:textId="77777777" w:rsidR="00DA6A83" w:rsidRDefault="00DA6A83">
      <w:pPr>
        <w:rPr>
          <w:lang w:val="en-US"/>
        </w:rPr>
      </w:pPr>
    </w:p>
    <w:p w14:paraId="40B2ECAE" w14:textId="77777777" w:rsidR="00DA6A83" w:rsidRDefault="00DA6A83">
      <w:pPr>
        <w:rPr>
          <w:lang w:val="en-US"/>
        </w:rPr>
      </w:pPr>
    </w:p>
    <w:p w14:paraId="2B2E951F" w14:textId="77777777" w:rsidR="00DA6A83" w:rsidRDefault="00DA6A83">
      <w:pPr>
        <w:rPr>
          <w:lang w:val="en-US"/>
        </w:rPr>
      </w:pPr>
    </w:p>
    <w:p w14:paraId="351B8BCC" w14:textId="77777777" w:rsidR="00DA6A83" w:rsidRDefault="00DA6A83">
      <w:pPr>
        <w:rPr>
          <w:lang w:val="en-US"/>
        </w:rPr>
      </w:pPr>
    </w:p>
    <w:p w14:paraId="7CCEDA29" w14:textId="77777777" w:rsidR="00DA6A83" w:rsidRDefault="00DA6A83">
      <w:pPr>
        <w:rPr>
          <w:lang w:val="en-US"/>
        </w:rPr>
      </w:pPr>
    </w:p>
    <w:p w14:paraId="26945AEC" w14:textId="77777777" w:rsidR="00DA6A83" w:rsidRDefault="00DA6A83">
      <w:pPr>
        <w:rPr>
          <w:lang w:val="en-US"/>
        </w:rPr>
      </w:pPr>
    </w:p>
    <w:p w14:paraId="2470C54F" w14:textId="77777777" w:rsidR="00DA6A83" w:rsidRPr="00362AD1" w:rsidRDefault="00AC24F3" w:rsidP="00DA6A83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AC24F3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11</w:t>
      </w:r>
      <w:r w:rsidR="00362AD1" w:rsidRPr="00AC24F3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r w:rsidR="00362AD1" w:rsidRPr="00362AD1">
        <w:rPr>
          <w:lang w:val="en-US"/>
        </w:rPr>
        <w:t xml:space="preserve">                                    </w:t>
      </w:r>
      <w:r w:rsidR="00362AD1">
        <w:rPr>
          <w:lang w:val="en-US"/>
        </w:rPr>
        <w:t xml:space="preserve">                </w:t>
      </w:r>
      <w:r w:rsidR="00362AD1" w:rsidRPr="00362AD1">
        <w:rPr>
          <w:lang w:val="en-US"/>
        </w:rPr>
        <w:t xml:space="preserve">  </w:t>
      </w:r>
      <w:r w:rsidR="00362AD1" w:rsidRPr="00362AD1">
        <w:rPr>
          <w:u w:val="single"/>
          <w:lang w:val="en-US"/>
        </w:rPr>
        <w:t xml:space="preserve"> </w:t>
      </w:r>
      <w:hyperlink r:id="rId34" w:history="1">
        <w:r w:rsidR="00B14705" w:rsidRPr="00362AD1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W</w:t>
        </w:r>
        <w:r w:rsidR="00DA6A83" w:rsidRPr="00362AD1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ILLIAM &amp; MARY LIBRARIES |</w:t>
        </w:r>
      </w:hyperlink>
      <w:r w:rsidR="00362AD1" w:rsidRPr="00362AD1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-</w:t>
      </w:r>
      <w:r w:rsidR="00DA6A83" w:rsidRPr="00362AD1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362AD1" w:rsidRPr="00362AD1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(</w:t>
      </w:r>
      <w:r w:rsidR="00DA6A83" w:rsidRPr="00362AD1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Virginia</w:t>
      </w:r>
      <w:r w:rsidR="00362AD1" w:rsidRPr="00362AD1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, Usa)</w:t>
      </w:r>
    </w:p>
    <w:p w14:paraId="154E3CAC" w14:textId="77777777" w:rsidR="00DA6A83" w:rsidRDefault="005C5BF9">
      <w:pPr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362AD1" w:rsidRPr="00013A8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m-primo.hosted.exlibrisgroup.com/primo_library/libweb/action/search.do?ct=facet&amp;pcAvailabiltyMode=true&amp;pcAvailClicked=true&amp;pcAvailabiltyMode=false&amp;query=any%2Ccontains%2Cdislessia%20e%20riabilitazione&amp;fn=search&amp;vl(516891084UI0)=any&amp;indx=1&amp;search_scope=EVERYTHING&amp;dscnt=0&amp;scp.scps=scope%3A(CWF_Print_WM)%2Cscope%3A(LAW)%2Cscope%3A(WM_Print_WM)%2Cscope%3A(01COWM_WM)%2Cscope%3A(01COWM_WM_CR)%2Cscope%3A(WM_Alma_WM)%2Cscope%3A(COWM_WM_E)%2Cprimo_central_multiple_fe&amp;displayMode=full&amp;mode=Basic&amp;vid=01COWM_WM&amp;institution=01COWM_WM&amp;bulkSize=50&amp;ct=search&amp;highlight=true&amp;tab=default_tab&amp;displayField=all&amp;vl(freeText0)=dislessia%20e%20riabilitazione&amp;dum=true&amp;dstmp=1520775572856&amp;fromDL</w:t>
        </w:r>
      </w:hyperlink>
    </w:p>
    <w:p w14:paraId="757A4535" w14:textId="77777777" w:rsidR="00362AD1" w:rsidRPr="00DA6A83" w:rsidRDefault="00362AD1">
      <w:pPr>
        <w:rPr>
          <w:rFonts w:ascii="Arial" w:hAnsi="Arial" w:cs="Arial"/>
          <w:sz w:val="24"/>
          <w:szCs w:val="24"/>
          <w:lang w:val="en-US"/>
        </w:rPr>
      </w:pPr>
    </w:p>
    <w:p w14:paraId="6EBE0154" w14:textId="77777777" w:rsidR="00DA6A83" w:rsidRPr="00DA6A83" w:rsidRDefault="00AC24F3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7F71BD4A" wp14:editId="4977C8ED">
            <wp:simplePos x="0" y="0"/>
            <wp:positionH relativeFrom="column">
              <wp:posOffset>-41910</wp:posOffset>
            </wp:positionH>
            <wp:positionV relativeFrom="paragraph">
              <wp:posOffset>64770</wp:posOffset>
            </wp:positionV>
            <wp:extent cx="8477250" cy="3333750"/>
            <wp:effectExtent l="57150" t="38100" r="3810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5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333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45F61F" w14:textId="77777777" w:rsidR="00DA6A83" w:rsidRPr="00DA6A83" w:rsidRDefault="00DA6A83">
      <w:pPr>
        <w:rPr>
          <w:lang w:val="en-US"/>
        </w:rPr>
      </w:pPr>
    </w:p>
    <w:p w14:paraId="38FFA774" w14:textId="77777777" w:rsidR="00DA6A83" w:rsidRPr="00DA6A83" w:rsidRDefault="00DA6A83">
      <w:pPr>
        <w:rPr>
          <w:lang w:val="en-US"/>
        </w:rPr>
      </w:pPr>
    </w:p>
    <w:p w14:paraId="42C7DCB7" w14:textId="77777777" w:rsidR="00DA6A83" w:rsidRPr="00DA6A83" w:rsidRDefault="00DA6A83">
      <w:pPr>
        <w:rPr>
          <w:lang w:val="en-US"/>
        </w:rPr>
      </w:pPr>
    </w:p>
    <w:p w14:paraId="086B2E94" w14:textId="77777777" w:rsidR="00E37A9F" w:rsidRPr="00DA6A83" w:rsidRDefault="00E37A9F">
      <w:pPr>
        <w:rPr>
          <w:lang w:val="en-US"/>
        </w:rPr>
      </w:pPr>
    </w:p>
    <w:p w14:paraId="12E68BEE" w14:textId="77777777" w:rsidR="008A46F4" w:rsidRPr="00DA6A83" w:rsidRDefault="008A46F4">
      <w:pPr>
        <w:rPr>
          <w:lang w:val="en-US"/>
        </w:rPr>
      </w:pPr>
    </w:p>
    <w:p w14:paraId="3192EABA" w14:textId="62DF4497" w:rsidR="005C5BF9" w:rsidRDefault="005C5BF9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13D5B7F5" w14:textId="77777777" w:rsidR="005C5BF9" w:rsidRDefault="005C5BF9" w:rsidP="005C5BF9">
      <w:pPr>
        <w:pStyle w:val="Titolo3"/>
        <w:spacing w:before="0"/>
        <w:rPr>
          <w:rStyle w:val="Collegamentoipertestuale"/>
          <w:rFonts w:ascii="Arial" w:hAnsi="Arial" w:cs="Arial"/>
          <w:bCs w:val="0"/>
          <w:sz w:val="40"/>
          <w:szCs w:val="40"/>
          <w:lang w:val="en-US"/>
        </w:rPr>
      </w:pPr>
      <w:hyperlink r:id="rId37" w:history="1"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  <w:lang w:val="en-US"/>
          </w:rPr>
          <w:t>Jerry Falwell Library - Liberty University</w:t>
        </w:r>
      </w:hyperlink>
    </w:p>
    <w:p w14:paraId="08FEFD3C" w14:textId="77777777" w:rsidR="005C5BF9" w:rsidRDefault="005C5BF9" w:rsidP="005C5BF9">
      <w:pPr>
        <w:rPr>
          <w:b/>
        </w:rPr>
      </w:pPr>
    </w:p>
    <w:p w14:paraId="3945A85C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http://liberty.summon.serialssolutions.com/#!/search?ho=f&amp;l=en&amp;q=(dislessia%20e%20riabilitazione)</w:t>
      </w:r>
    </w:p>
    <w:p w14:paraId="4058A8CA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24501F48" w14:textId="49BE2BB6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77696" behindDoc="0" locked="0" layoutInCell="1" allowOverlap="1" wp14:anchorId="45D89E73" wp14:editId="7A2A7457">
            <wp:simplePos x="0" y="0"/>
            <wp:positionH relativeFrom="column">
              <wp:posOffset>13970</wp:posOffset>
            </wp:positionH>
            <wp:positionV relativeFrom="paragraph">
              <wp:posOffset>22225</wp:posOffset>
            </wp:positionV>
            <wp:extent cx="5404485" cy="1767205"/>
            <wp:effectExtent l="38100" t="38100" r="24765" b="2349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7672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CD517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3D179538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4CC45238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2293161F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7FC46CB0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2D8A9C71" w14:textId="1F9FB392" w:rsidR="005C5BF9" w:rsidRDefault="005C5BF9">
      <w:pPr>
        <w:spacing w:line="247" w:lineRule="auto"/>
        <w:jc w:val="both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br w:type="page"/>
      </w:r>
    </w:p>
    <w:p w14:paraId="4CB8A255" w14:textId="77777777" w:rsidR="005C5BF9" w:rsidRDefault="005C5BF9" w:rsidP="005C5BF9">
      <w:pPr>
        <w:rPr>
          <w:rFonts w:ascii="Arial" w:hAnsi="Arial" w:cs="Arial"/>
          <w:b/>
          <w:sz w:val="40"/>
          <w:szCs w:val="40"/>
          <w:lang w:val="en-US"/>
        </w:rPr>
      </w:pPr>
    </w:p>
    <w:p w14:paraId="56FC9B2E" w14:textId="1933E7A2" w:rsidR="005C5BF9" w:rsidRDefault="005C5BF9" w:rsidP="005C5BF9">
      <w:pPr>
        <w:spacing w:line="240" w:lineRule="auto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highlight w:val="yellow"/>
          <w:u w:val="single"/>
          <w:shd w:val="clear" w:color="auto" w:fill="FFFFFF"/>
        </w:rPr>
        <w:t>WEST VIRGINIA UNIVERSITY (WV)</w:t>
      </w:r>
    </w:p>
    <w:p w14:paraId="33DA09F4" w14:textId="77777777" w:rsidR="005C5BF9" w:rsidRDefault="005C5BF9" w:rsidP="005C5BF9">
      <w:pPr>
        <w:spacing w:after="45" w:line="240" w:lineRule="auto"/>
        <w:outlineLvl w:val="2"/>
        <w:rPr>
          <w:rStyle w:val="Collegamentoipertestuale"/>
          <w:color w:val="auto"/>
        </w:rPr>
      </w:pPr>
      <w:hyperlink r:id="rId39" w:history="1">
        <w:r>
          <w:rPr>
            <w:rStyle w:val="Collegamentoipertestuale"/>
            <w:b/>
            <w:sz w:val="24"/>
            <w:szCs w:val="24"/>
          </w:rPr>
          <w:t>Libraries at West Virginia University (WV)</w:t>
        </w:r>
      </w:hyperlink>
    </w:p>
    <w:p w14:paraId="4EBCB21A" w14:textId="768970CB" w:rsidR="005C5BF9" w:rsidRDefault="005C5BF9" w:rsidP="005C5BF9">
      <w:pPr>
        <w:spacing w:line="240" w:lineRule="auto"/>
        <w:rPr>
          <w:sz w:val="20"/>
          <w:szCs w:val="20"/>
        </w:rPr>
      </w:pPr>
      <w:r>
        <w:rPr>
          <w:rFonts w:cs="Calibri"/>
          <w:noProof/>
        </w:rPr>
        <w:drawing>
          <wp:anchor distT="0" distB="0" distL="114300" distR="114300" simplePos="0" relativeHeight="251676672" behindDoc="0" locked="0" layoutInCell="1" allowOverlap="1" wp14:anchorId="2243886E" wp14:editId="3911AF93">
            <wp:simplePos x="0" y="0"/>
            <wp:positionH relativeFrom="margin">
              <wp:posOffset>15240</wp:posOffset>
            </wp:positionH>
            <wp:positionV relativeFrom="paragraph">
              <wp:posOffset>204470</wp:posOffset>
            </wp:positionV>
            <wp:extent cx="5374640" cy="2820670"/>
            <wp:effectExtent l="19050" t="1905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2820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https://libwvu.on.worldcat.org/discovery </w:t>
      </w:r>
    </w:p>
    <w:p w14:paraId="38096ED4" w14:textId="77777777" w:rsidR="005C5BF9" w:rsidRDefault="005C5BF9" w:rsidP="005C5BF9">
      <w:pPr>
        <w:spacing w:line="240" w:lineRule="auto"/>
        <w:rPr>
          <w:rFonts w:ascii="Arial" w:hAnsi="Arial" w:cs="Arial"/>
        </w:rPr>
      </w:pPr>
    </w:p>
    <w:p w14:paraId="5CED9D9F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2C4B81A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FD78107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7DE39A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D9160BD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D390BAD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081BD98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C535094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34707DF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705C224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2F5A788" w14:textId="77777777" w:rsidR="005C5BF9" w:rsidRDefault="005C5BF9" w:rsidP="005C5BF9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528FF0C" w14:textId="77777777" w:rsidR="005C5BF9" w:rsidRDefault="005C5BF9" w:rsidP="005C5BF9">
      <w:pPr>
        <w:spacing w:line="240" w:lineRule="auto"/>
        <w:jc w:val="center"/>
        <w:rPr>
          <w:rFonts w:cs="Calibri"/>
          <w:noProof/>
        </w:rPr>
      </w:pPr>
    </w:p>
    <w:p w14:paraId="00CD45C2" w14:textId="77777777" w:rsidR="005C5BF9" w:rsidRDefault="005C5BF9" w:rsidP="005C5BF9">
      <w:pPr>
        <w:spacing w:line="240" w:lineRule="auto"/>
        <w:jc w:val="center"/>
        <w:rPr>
          <w:noProof/>
        </w:rPr>
      </w:pPr>
    </w:p>
    <w:p w14:paraId="2A5738E3" w14:textId="77777777" w:rsidR="00A1698E" w:rsidRPr="00DA6A83" w:rsidRDefault="00A1698E">
      <w:pPr>
        <w:rPr>
          <w:lang w:val="en-US"/>
        </w:rPr>
      </w:pPr>
    </w:p>
    <w:sectPr w:rsidR="00A1698E" w:rsidRPr="00DA6A83" w:rsidSect="003D708B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698E"/>
    <w:rsid w:val="00017627"/>
    <w:rsid w:val="00074D06"/>
    <w:rsid w:val="000D3A01"/>
    <w:rsid w:val="000E038E"/>
    <w:rsid w:val="00107D21"/>
    <w:rsid w:val="0012014D"/>
    <w:rsid w:val="0018255F"/>
    <w:rsid w:val="00182E75"/>
    <w:rsid w:val="001F013F"/>
    <w:rsid w:val="002516D8"/>
    <w:rsid w:val="00275050"/>
    <w:rsid w:val="00306143"/>
    <w:rsid w:val="00362AD1"/>
    <w:rsid w:val="003B6B81"/>
    <w:rsid w:val="003D708B"/>
    <w:rsid w:val="003E481B"/>
    <w:rsid w:val="004111B1"/>
    <w:rsid w:val="00437BCF"/>
    <w:rsid w:val="004E3D3A"/>
    <w:rsid w:val="004F0DB4"/>
    <w:rsid w:val="004F3018"/>
    <w:rsid w:val="00530BB9"/>
    <w:rsid w:val="00533B5C"/>
    <w:rsid w:val="005744A5"/>
    <w:rsid w:val="00574D57"/>
    <w:rsid w:val="0058631F"/>
    <w:rsid w:val="00587462"/>
    <w:rsid w:val="005A056B"/>
    <w:rsid w:val="005B2305"/>
    <w:rsid w:val="005C0EDB"/>
    <w:rsid w:val="005C5BF9"/>
    <w:rsid w:val="005E6B33"/>
    <w:rsid w:val="006300CA"/>
    <w:rsid w:val="00636235"/>
    <w:rsid w:val="00650B68"/>
    <w:rsid w:val="0065242B"/>
    <w:rsid w:val="00686A0F"/>
    <w:rsid w:val="006B3C02"/>
    <w:rsid w:val="006C5CBD"/>
    <w:rsid w:val="006E1159"/>
    <w:rsid w:val="00706EEC"/>
    <w:rsid w:val="00714B63"/>
    <w:rsid w:val="007437CA"/>
    <w:rsid w:val="00784527"/>
    <w:rsid w:val="00787D80"/>
    <w:rsid w:val="007B02EE"/>
    <w:rsid w:val="007D2F17"/>
    <w:rsid w:val="007F1905"/>
    <w:rsid w:val="00847849"/>
    <w:rsid w:val="00864D66"/>
    <w:rsid w:val="008765F6"/>
    <w:rsid w:val="008A46F4"/>
    <w:rsid w:val="008D706C"/>
    <w:rsid w:val="008E5DE9"/>
    <w:rsid w:val="00925143"/>
    <w:rsid w:val="00A02290"/>
    <w:rsid w:val="00A1698E"/>
    <w:rsid w:val="00A64C52"/>
    <w:rsid w:val="00A73A03"/>
    <w:rsid w:val="00A763CD"/>
    <w:rsid w:val="00AB27E7"/>
    <w:rsid w:val="00AC24F3"/>
    <w:rsid w:val="00AE4F33"/>
    <w:rsid w:val="00B074EA"/>
    <w:rsid w:val="00B14705"/>
    <w:rsid w:val="00B602AE"/>
    <w:rsid w:val="00B714A5"/>
    <w:rsid w:val="00CB2BDA"/>
    <w:rsid w:val="00CF69AB"/>
    <w:rsid w:val="00D33FA6"/>
    <w:rsid w:val="00DA6A83"/>
    <w:rsid w:val="00DB6803"/>
    <w:rsid w:val="00E37A9F"/>
    <w:rsid w:val="00E4715F"/>
    <w:rsid w:val="00E95957"/>
    <w:rsid w:val="00EA49EA"/>
    <w:rsid w:val="00F405DB"/>
    <w:rsid w:val="00F47236"/>
    <w:rsid w:val="00F90E2D"/>
    <w:rsid w:val="00F9343C"/>
    <w:rsid w:val="00FA7CFD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4B1F"/>
  <w15:docId w15:val="{156365E0-07DE-4971-9F29-9D41C18C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698E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E37A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1698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1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69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698E"/>
    <w:rPr>
      <w:rFonts w:ascii="Tahoma" w:eastAsia="Calibri" w:hAnsi="Tahoma" w:cs="Tahoma"/>
      <w:sz w:val="16"/>
      <w:szCs w:val="1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E37A9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76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9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verett.on.worldcat.org/search?sortKey=RECENCY&amp;databaseList=&amp;queryString=dislessia+e+riabilitazione&amp;changedFacet=scope&amp;clusterResults=on&amp;scope=&amp;scope=wz%3A6679" TargetMode="External"/><Relationship Id="rId13" Type="http://schemas.openxmlformats.org/officeDocument/2006/relationships/hyperlink" Target="https://swem.wm.edu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vt.summon.serialssolutions.com/" TargetMode="External"/><Relationship Id="rId39" Type="http://schemas.openxmlformats.org/officeDocument/2006/relationships/hyperlink" Target="https://www.google.com/url?sa=t&amp;rct=j&amp;q=&amp;esrc=s&amp;source=web&amp;cd=1&amp;cad=rja&amp;uact=8&amp;ved=2ahUKEwiKyajfmKzoAhV3wMQBHZq8CdYQFjAAegQIFhAD&amp;url=http%3A%2F%2Flibrary.wvu.edu%2F&amp;usg=AOvVaw2QmOWkzyBD9itfRg1Bg1S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yperlink" Target="https://libraries.wm.ed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discover.averett.edu/library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ongwooduniversity.on.worldcat.org/search?sortKey=LIBRARY&amp;databaseList=&amp;queryString=dislessia+e+riabilitazione&amp;changedFacet=author&amp;clusterResults=on&amp;scope=&amp;format=&amp;database=all&amp;author=Carrella%2C+Domenico&amp;year=all&amp;yearFrom=&amp;yearTo=&amp;language=all&amp;topic=all" TargetMode="External"/><Relationship Id="rId25" Type="http://schemas.openxmlformats.org/officeDocument/2006/relationships/hyperlink" Target="https://lib.vt.edu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://library.longwood.edu/" TargetMode="External"/><Relationship Id="rId20" Type="http://schemas.openxmlformats.org/officeDocument/2006/relationships/hyperlink" Target="http://hamptonu.summon.serialssolutions.com/search?s.q=" TargetMode="External"/><Relationship Id="rId29" Type="http://schemas.openxmlformats.org/officeDocument/2006/relationships/hyperlink" Target="https://hollins-primo.hosted.exlibrisgroup.com/primo-explore/search?institution=01HOLLINS&amp;vid=01HOLLINS&amp;mode=Basic&amp;displayMode=full&amp;bulkSize=10&amp;highlight=true&amp;dum=true&amp;query=any,contains,%20dislessia%20e%20riabilitazione&amp;query=&amp;displayField=all&amp;search_scope=default_scope&amp;queryTemp=%20dislessia%20e%20riabilitazione&amp;sortby=rank&amp;lang=en_US&amp;pcAvailability=true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ichmond.summon.serialssolutions.com/search?s.q=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richmond.summon.serialssolutions.com/search?s.q=dislessia+e+riabilitazione" TargetMode="External"/><Relationship Id="rId37" Type="http://schemas.openxmlformats.org/officeDocument/2006/relationships/hyperlink" Target="https://www.liberty.edu/library/" TargetMode="External"/><Relationship Id="rId40" Type="http://schemas.openxmlformats.org/officeDocument/2006/relationships/image" Target="media/image13.png"/><Relationship Id="rId5" Type="http://schemas.openxmlformats.org/officeDocument/2006/relationships/hyperlink" Target="https://bridgewatercollege.on.worldcat.org/search?sortKey=BEST_MATCH&amp;databaseList=&amp;queryString=dislessia+e+riabilitazione&amp;changedFacet=scope&amp;clusterResults=on&amp;scope=&amp;scope=wz%3A947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vwu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8" Type="http://schemas.openxmlformats.org/officeDocument/2006/relationships/hyperlink" Target="http://www.hollins.edu/library/index.shtml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://library.richmond.edu/" TargetMode="External"/><Relationship Id="rId19" Type="http://schemas.openxmlformats.org/officeDocument/2006/relationships/hyperlink" Target="http://www.hamptonu.edu/universityservices/library/index.html" TargetMode="External"/><Relationship Id="rId31" Type="http://schemas.openxmlformats.org/officeDocument/2006/relationships/hyperlink" Target="https://library.richmond.edu/" TargetMode="External"/><Relationship Id="rId4" Type="http://schemas.openxmlformats.org/officeDocument/2006/relationships/hyperlink" Target="http://libguides.bridgewater.edu/home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m-primo.hosted.exlibrisgroup.com/primo_library/libweb/action/search.do?ct=facet&amp;pcAvailabiltyMode=true&amp;pcAvailClicked=true&amp;vid=01COWM_WM&amp;mode=Basic&amp;tab=pci&amp;fn=search&amp;indx=1&amp;dscnt=0&amp;vl(freeText0)=dislessia%20e%20riabilitazione&amp;dstmp=1521744849909" TargetMode="External"/><Relationship Id="rId22" Type="http://schemas.openxmlformats.org/officeDocument/2006/relationships/hyperlink" Target="http://www.vwc.edu/library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hyperlink" Target="https://wm-primo.hosted.exlibrisgroup.com/primo_library/libweb/action/search.do?ct=facet&amp;pcAvailabiltyMode=true&amp;pcAvailClicked=true&amp;pcAvailabiltyMode=false&amp;query=any%2Ccontains%2Cdislessia%20e%20riabilitazione&amp;fn=search&amp;vl(516891084UI0)=any&amp;indx=1&amp;search_scope=EVERYTHING&amp;dscnt=0&amp;scp.scps=scope%3A(CWF_Print_WM)%2Cscope%3A(LAW)%2Cscope%3A(WM_Print_WM)%2Cscope%3A(01COWM_WM)%2Cscope%3A(01COWM_WM_CR)%2Cscope%3A(WM_Alma_WM)%2Cscope%3A(COWM_WM_E)%2Cprimo_central_multiple_fe&amp;displayMode=full&amp;mode=Basic&amp;vid=01COWM_WM&amp;institution=01COWM_WM&amp;bulkSize=50&amp;ct=search&amp;highlight=true&amp;tab=default_tab&amp;displayField=all&amp;vl(freeText0)=dislessia%20e%20riabilitazione&amp;dum=true&amp;dstmp=1520775572856&amp;fromD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15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15</cp:revision>
  <dcterms:created xsi:type="dcterms:W3CDTF">2017-08-17T12:17:00Z</dcterms:created>
  <dcterms:modified xsi:type="dcterms:W3CDTF">2020-09-12T13:08:00Z</dcterms:modified>
</cp:coreProperties>
</file>